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78" w:rsidRDefault="00961244" w:rsidP="00A74D00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1085215</wp:posOffset>
                </wp:positionV>
                <wp:extent cx="7200900" cy="1174115"/>
                <wp:effectExtent l="12065" t="6985" r="6985" b="952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85" w:rsidRPr="000D5180" w:rsidRDefault="007D6A4E" w:rsidP="009E08C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63B22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s-ES"/>
                              </w:rPr>
                              <w:t>Matemáticas</w:t>
                            </w:r>
                            <w:r w:rsidRPr="000D5180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B81FE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Este mes estaremos trabajando cuántas decenas hay en un número y problemas sobre colecciones y viajes incluyendo problemas de dos pasos. </w:t>
                            </w:r>
                            <w:r w:rsidR="003E3985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>Seguiremos repasando “aproximar números a la dec</w:t>
                            </w:r>
                            <w:r w:rsidR="00B81FE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 xml:space="preserve">ena y a la centena más cercana </w:t>
                            </w:r>
                            <w:r w:rsidR="003E3985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 xml:space="preserve">y problemas relacionados con la hora. </w:t>
                            </w:r>
                            <w:r w:rsidR="009E08C0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Deben saber leer el reloj. Para practicar matemáticas en casa los estudiantes pueden ir a Ten Marks</w:t>
                            </w:r>
                            <w:r w:rsidR="00B81FE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compass learning (Math) </w:t>
                            </w:r>
                            <w:r w:rsidR="009E08C0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y a la Weebly de tercer grado </w:t>
                            </w:r>
                            <w:hyperlink r:id="rId5" w:history="1">
                              <w:r w:rsidR="009E08C0" w:rsidRPr="000D5180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  <w:lang w:val="es-ES"/>
                                </w:rPr>
                                <w:t>http://oaklawnthirdgrade.weebly.com/</w:t>
                              </w:r>
                            </w:hyperlink>
                          </w:p>
                          <w:p w:rsidR="005E631A" w:rsidRPr="007D6A4E" w:rsidRDefault="005E63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3pt;margin-top:85.45pt;width:567pt;height:9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">
                <v:textbox>
                  <w:txbxContent>
                    <w:p w:rsidR="003E3985" w:rsidRPr="000D5180" w:rsidRDefault="007D6A4E" w:rsidP="009E08C0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63B22">
                        <w:rPr>
                          <w:rFonts w:ascii="Arial Black" w:hAnsi="Arial Black"/>
                          <w:color w:val="7030A0"/>
                          <w:sz w:val="24"/>
                          <w:lang w:val="es-ES"/>
                        </w:rPr>
                        <w:t>Matemáticas</w:t>
                      </w:r>
                      <w:r w:rsidRPr="000D5180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B81FE6">
                        <w:rPr>
                          <w:sz w:val="24"/>
                          <w:szCs w:val="24"/>
                          <w:lang w:val="es-ES"/>
                        </w:rPr>
                        <w:t xml:space="preserve"> Este mes estaremos trabajando cuántas decenas hay en un número y problemas sobre colecciones y viajes incluyendo problemas de dos pasos. </w:t>
                      </w:r>
                      <w:r w:rsidR="003E3985" w:rsidRPr="000D5180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>Seguiremos repasando “aproximar números a la dec</w:t>
                      </w:r>
                      <w:r w:rsidR="00B81FE6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 xml:space="preserve">ena y a la centena más cercana </w:t>
                      </w:r>
                      <w:r w:rsidR="003E3985" w:rsidRPr="000D5180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 xml:space="preserve">y problemas relacionados con la hora. </w:t>
                      </w:r>
                      <w:r w:rsidR="009E08C0" w:rsidRPr="000D51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Deben saber leer el reloj. Para practicar matemáticas en casa los estudiantes pueden ir a Ten Marks</w:t>
                      </w:r>
                      <w:r w:rsidR="00B81FE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compass learning (Math) </w:t>
                      </w:r>
                      <w:r w:rsidR="009E08C0" w:rsidRPr="000D51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y a la Weebly de tercer grado </w:t>
                      </w:r>
                      <w:hyperlink r:id="rId6" w:history="1">
                        <w:r w:rsidR="009E08C0" w:rsidRPr="000D5180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  <w:lang w:val="es-ES"/>
                          </w:rPr>
                          <w:t>http://oaklawnthirdgrade.weebly.com/</w:t>
                        </w:r>
                      </w:hyperlink>
                    </w:p>
                    <w:p w:rsidR="005E631A" w:rsidRPr="007D6A4E" w:rsidRDefault="005E63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605155</wp:posOffset>
                </wp:positionV>
                <wp:extent cx="1249045" cy="424180"/>
                <wp:effectExtent l="14605" t="12700" r="12700" b="2032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486" w:rsidRPr="005D3486" w:rsidRDefault="006B0527" w:rsidP="001365B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Nov</w:t>
                            </w:r>
                            <w:r w:rsidR="005D348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</w:t>
                            </w:r>
                            <w:r w:rsidR="005D3486" w:rsidRPr="005D348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54.15pt;margin-top:47.65pt;width:98.35pt;height:3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" strokecolor="#1f497d" strokeweight="1.75pt">
                <v:textbox>
                  <w:txbxContent>
                    <w:p w:rsidR="005D3486" w:rsidRPr="005D3486" w:rsidRDefault="006B0527" w:rsidP="001365BD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Nov</w:t>
                      </w:r>
                      <w:r w:rsidR="005D3486">
                        <w:rPr>
                          <w:rFonts w:ascii="Arial Black" w:hAnsi="Arial Black"/>
                          <w:sz w:val="28"/>
                          <w:szCs w:val="28"/>
                        </w:rPr>
                        <w:t>.</w:t>
                      </w:r>
                      <w:r w:rsidR="005D3486" w:rsidRPr="005D3486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A74D00">
        <w:rPr>
          <w:i/>
        </w:rPr>
        <w:t xml:space="preserve">    </w:t>
      </w:r>
      <w:r w:rsidR="00106A11">
        <w:rPr>
          <w:i/>
        </w:rPr>
        <w:t xml:space="preserve">    </w:t>
      </w:r>
      <w:r w:rsidR="00A74D00">
        <w:rPr>
          <w:i/>
        </w:rPr>
        <w:t xml:space="preserve">  </w:t>
      </w:r>
      <w:r w:rsidR="0018382D">
        <w:rPr>
          <w:i/>
          <w:noProof/>
          <w:lang w:val="en-US"/>
        </w:rPr>
        <w:drawing>
          <wp:inline distT="0" distB="0" distL="0" distR="0">
            <wp:extent cx="4864100" cy="1006475"/>
            <wp:effectExtent l="0" t="0" r="0" b="0"/>
            <wp:docPr id="1" name="Imagen 1" descr="noticias TERC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ias TERCER gr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86" w:rsidRDefault="005D3486">
      <w:pPr>
        <w:rPr>
          <w:i/>
        </w:rPr>
      </w:pPr>
    </w:p>
    <w:p w:rsidR="005D3486" w:rsidRDefault="005D3486">
      <w:pPr>
        <w:rPr>
          <w:i/>
        </w:rPr>
      </w:pPr>
    </w:p>
    <w:p w:rsidR="007D6A4E" w:rsidRPr="007D6A4E" w:rsidRDefault="007D6A4E">
      <w:pPr>
        <w:rPr>
          <w:i/>
          <w:sz w:val="8"/>
          <w:szCs w:val="8"/>
        </w:rPr>
      </w:pPr>
    </w:p>
    <w:p w:rsidR="007D6A4E" w:rsidRPr="00763B22" w:rsidRDefault="00961244" w:rsidP="007D6A4E">
      <w:pPr>
        <w:rPr>
          <w:b/>
          <w:i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290830</wp:posOffset>
                </wp:positionV>
                <wp:extent cx="7200900" cy="723265"/>
                <wp:effectExtent l="12065" t="6350" r="6985" b="1333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4E" w:rsidRPr="00B81FE6" w:rsidRDefault="007D544B" w:rsidP="007D6A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5E18">
                              <w:rPr>
                                <w:rFonts w:ascii="Arial Black" w:hAnsi="Arial Black"/>
                                <w:color w:val="7030A0"/>
                                <w:sz w:val="24"/>
                              </w:rPr>
                              <w:t>Inglés</w:t>
                            </w:r>
                            <w:r w:rsidR="007D6A4E" w:rsidRPr="00465E18">
                              <w:rPr>
                                <w:rFonts w:ascii="Arial Black" w:hAnsi="Arial Black"/>
                                <w:color w:val="7030A0"/>
                                <w:sz w:val="24"/>
                              </w:rPr>
                              <w:t>:</w:t>
                            </w:r>
                            <w:r w:rsidR="007D6A4E" w:rsidRPr="00465E18">
                              <w:rPr>
                                <w:sz w:val="28"/>
                              </w:rPr>
                              <w:t xml:space="preserve">  </w:t>
                            </w:r>
                            <w:r w:rsidR="00B81FE6" w:rsidRPr="00B81FE6">
                              <w:rPr>
                                <w:sz w:val="24"/>
                                <w:szCs w:val="24"/>
                              </w:rPr>
                              <w:t>Este mes estaremos trabajando La idea principal de textos de no-ficción y detalles que apoyan la idea principal. Estaremos enseñando acerca de las caracterí</w:t>
                            </w:r>
                            <w:r w:rsidR="00B81FE6">
                              <w:rPr>
                                <w:sz w:val="24"/>
                                <w:szCs w:val="24"/>
                              </w:rPr>
                              <w:t xml:space="preserve">sticas de los textos y </w:t>
                            </w:r>
                            <w:r w:rsidR="00B81FE6" w:rsidRPr="00B81FE6">
                              <w:rPr>
                                <w:sz w:val="24"/>
                                <w:szCs w:val="24"/>
                              </w:rPr>
                              <w:t xml:space="preserve"> comprensión lectora.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3.3pt;margin-top:22.9pt;width:567pt;height:5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zYLAIAAFg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">
                <v:textbox>
                  <w:txbxContent>
                    <w:p w:rsidR="007D6A4E" w:rsidRPr="00B81FE6" w:rsidRDefault="007D544B" w:rsidP="007D6A4E">
                      <w:pPr>
                        <w:rPr>
                          <w:sz w:val="24"/>
                          <w:szCs w:val="24"/>
                        </w:rPr>
                      </w:pPr>
                      <w:r w:rsidRPr="00465E18">
                        <w:rPr>
                          <w:rFonts w:ascii="Arial Black" w:hAnsi="Arial Black"/>
                          <w:color w:val="7030A0"/>
                          <w:sz w:val="24"/>
                        </w:rPr>
                        <w:t>Inglés</w:t>
                      </w:r>
                      <w:r w:rsidR="007D6A4E" w:rsidRPr="00465E18">
                        <w:rPr>
                          <w:rFonts w:ascii="Arial Black" w:hAnsi="Arial Black"/>
                          <w:color w:val="7030A0"/>
                          <w:sz w:val="24"/>
                        </w:rPr>
                        <w:t>:</w:t>
                      </w:r>
                      <w:r w:rsidR="007D6A4E" w:rsidRPr="00465E18">
                        <w:rPr>
                          <w:sz w:val="28"/>
                        </w:rPr>
                        <w:t xml:space="preserve">  </w:t>
                      </w:r>
                      <w:r w:rsidR="00B81FE6" w:rsidRPr="00B81FE6">
                        <w:rPr>
                          <w:sz w:val="24"/>
                          <w:szCs w:val="24"/>
                        </w:rPr>
                        <w:t>Este mes estaremos trabajando La idea principal de textos de no-ficción y detalles que apoyan la idea principal. Estaremos enseñando acerca de las caracterí</w:t>
                      </w:r>
                      <w:r w:rsidR="00B81FE6">
                        <w:rPr>
                          <w:sz w:val="24"/>
                          <w:szCs w:val="24"/>
                        </w:rPr>
                        <w:t xml:space="preserve">sticas de los textos y </w:t>
                      </w:r>
                      <w:r w:rsidR="00B81FE6" w:rsidRPr="00B81FE6">
                        <w:rPr>
                          <w:sz w:val="24"/>
                          <w:szCs w:val="24"/>
                        </w:rPr>
                        <w:t xml:space="preserve"> comprensión lectora.</w:t>
                      </w:r>
                    </w:p>
                  </w:txbxContent>
                </v:textbox>
              </v:shape>
            </w:pict>
          </mc:Fallback>
        </mc:AlternateContent>
      </w:r>
    </w:p>
    <w:p w:rsidR="005D3486" w:rsidRDefault="005D3486">
      <w:pPr>
        <w:rPr>
          <w:i/>
        </w:rPr>
      </w:pPr>
    </w:p>
    <w:p w:rsidR="00DD244D" w:rsidRDefault="00DD244D">
      <w:pPr>
        <w:rPr>
          <w:i/>
        </w:rPr>
      </w:pPr>
    </w:p>
    <w:p w:rsidR="00DD244D" w:rsidRDefault="00961244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99695</wp:posOffset>
                </wp:positionV>
                <wp:extent cx="7200900" cy="708660"/>
                <wp:effectExtent l="12065" t="13335" r="6985" b="1143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8C0" w:rsidRPr="000D5180" w:rsidRDefault="007D544B" w:rsidP="009E08C0">
                            <w:pPr>
                              <w:spacing w:after="0"/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63B22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s-ES"/>
                              </w:rPr>
                              <w:t>Ciencias</w:t>
                            </w:r>
                            <w:proofErr w:type="gramStart"/>
                            <w:r w:rsidR="007D6A4E" w:rsidRPr="000D5180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s-ES"/>
                              </w:rPr>
                              <w:t>:</w:t>
                            </w:r>
                            <w:r w:rsidR="007D6A4E" w:rsidRPr="007D6A4E">
                              <w:rPr>
                                <w:sz w:val="28"/>
                                <w:lang w:val="es-ES"/>
                              </w:rPr>
                              <w:t xml:space="preserve">  </w:t>
                            </w:r>
                            <w:r w:rsidR="000D5180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="009E08C0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>os</w:t>
                            </w:r>
                            <w:proofErr w:type="gramEnd"/>
                            <w:r w:rsidR="009E08C0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 xml:space="preserve"> estudiantes</w:t>
                            </w:r>
                            <w:r w:rsidR="003D786F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 xml:space="preserve"> aprenderán acerca de la energía</w:t>
                            </w:r>
                            <w:r w:rsidR="009E08C0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 xml:space="preserve">. Ellos aprenderán acerca de los </w:t>
                            </w:r>
                            <w:r w:rsidR="003D786F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>conductores y aislantes y como controlar la cantidad de calor. Los estudiantes aprenderán como la energía cambia el estado de la materia.</w:t>
                            </w:r>
                          </w:p>
                          <w:p w:rsidR="007D6A4E" w:rsidRPr="009E08C0" w:rsidRDefault="007D6A4E" w:rsidP="007D6A4E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3.3pt;margin-top:7.85pt;width:567pt;height:5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qaLQIAAFg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">
                <v:textbox>
                  <w:txbxContent>
                    <w:p w:rsidR="009E08C0" w:rsidRPr="000D5180" w:rsidRDefault="007D544B" w:rsidP="009E08C0">
                      <w:pPr>
                        <w:spacing w:after="0"/>
                        <w:rPr>
                          <w:rFonts w:ascii="Berlin Sans FB" w:hAnsi="Berlin Sans FB" w:cs="Arial"/>
                          <w:sz w:val="24"/>
                          <w:szCs w:val="24"/>
                          <w:lang w:val="es-ES"/>
                        </w:rPr>
                      </w:pPr>
                      <w:r w:rsidRPr="00763B22">
                        <w:rPr>
                          <w:rFonts w:ascii="Arial Black" w:hAnsi="Arial Black"/>
                          <w:color w:val="7030A0"/>
                          <w:sz w:val="24"/>
                          <w:lang w:val="es-ES"/>
                        </w:rPr>
                        <w:t>Ciencias</w:t>
                      </w:r>
                      <w:proofErr w:type="gramStart"/>
                      <w:r w:rsidR="007D6A4E" w:rsidRPr="000D5180">
                        <w:rPr>
                          <w:rFonts w:ascii="Arial Black" w:hAnsi="Arial Black"/>
                          <w:color w:val="7030A0"/>
                          <w:sz w:val="24"/>
                          <w:lang w:val="es-ES"/>
                        </w:rPr>
                        <w:t>:</w:t>
                      </w:r>
                      <w:r w:rsidR="007D6A4E" w:rsidRPr="007D6A4E">
                        <w:rPr>
                          <w:sz w:val="28"/>
                          <w:lang w:val="es-ES"/>
                        </w:rPr>
                        <w:t xml:space="preserve">  </w:t>
                      </w:r>
                      <w:r w:rsidR="000D5180" w:rsidRPr="000D5180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>L</w:t>
                      </w:r>
                      <w:r w:rsidR="009E08C0" w:rsidRPr="000D5180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>os</w:t>
                      </w:r>
                      <w:proofErr w:type="gramEnd"/>
                      <w:r w:rsidR="009E08C0" w:rsidRPr="000D5180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 xml:space="preserve"> estudiantes</w:t>
                      </w:r>
                      <w:r w:rsidR="003D786F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 xml:space="preserve"> aprenderán acerca de la energía</w:t>
                      </w:r>
                      <w:r w:rsidR="009E08C0" w:rsidRPr="000D5180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 xml:space="preserve">. Ellos aprenderán acerca de los </w:t>
                      </w:r>
                      <w:r w:rsidR="003D786F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>conductores y aislantes y como controlar la cantidad de calor. Los estudiantes aprenderán como la energía cambia el estado de la materia.</w:t>
                      </w:r>
                    </w:p>
                    <w:p w:rsidR="007D6A4E" w:rsidRPr="009E08C0" w:rsidRDefault="007D6A4E" w:rsidP="007D6A4E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486" w:rsidRPr="007D6A4E" w:rsidRDefault="005D3486">
      <w:pPr>
        <w:rPr>
          <w:i/>
          <w:sz w:val="8"/>
          <w:szCs w:val="8"/>
        </w:rPr>
      </w:pPr>
    </w:p>
    <w:p w:rsidR="007D6A4E" w:rsidRDefault="00961244" w:rsidP="007D6A4E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342265</wp:posOffset>
                </wp:positionV>
                <wp:extent cx="7200900" cy="689610"/>
                <wp:effectExtent l="12065" t="5715" r="6985" b="952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8C0" w:rsidRPr="000D5180" w:rsidRDefault="00B45542" w:rsidP="009E08C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63B22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s-ES"/>
                              </w:rPr>
                              <w:t>Sociales</w:t>
                            </w:r>
                            <w:r w:rsidR="007D6A4E" w:rsidRPr="00763B22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s-ES"/>
                              </w:rPr>
                              <w:t>:</w:t>
                            </w:r>
                            <w:r w:rsidR="007D6A4E" w:rsidRPr="007D6A4E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3D786F" w:rsidRPr="003D786F">
                              <w:rPr>
                                <w:sz w:val="24"/>
                                <w:szCs w:val="24"/>
                                <w:lang w:val="es-ES"/>
                              </w:rPr>
                              <w:t>Este mes estaremos aprendiendo acerca de los tres tipos de gobierno y los líderes de cada gobierno. Vocabulario: gobierno federal, gobierno estatal, gobierno local, presidente, gobernador, alcalde</w:t>
                            </w:r>
                            <w:r w:rsidR="003D786F">
                              <w:rPr>
                                <w:sz w:val="28"/>
                                <w:lang w:val="es-ES"/>
                              </w:rPr>
                              <w:t xml:space="preserve">. </w:t>
                            </w:r>
                            <w:r w:rsidR="003D786F" w:rsidRPr="003D786F">
                              <w:rPr>
                                <w:sz w:val="24"/>
                                <w:szCs w:val="24"/>
                                <w:lang w:val="es-ES"/>
                              </w:rPr>
                              <w:t>Los estudiantes</w:t>
                            </w:r>
                            <w:r w:rsidR="003D786F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9E08C0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>p</w:t>
                            </w:r>
                            <w:r w:rsidR="00DC4DBE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>ueden ir a la weebly de tercer grado</w:t>
                            </w:r>
                            <w:r w:rsidR="003D786F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 xml:space="preserve"> para repasar el vocabulario.</w:t>
                            </w:r>
                          </w:p>
                          <w:p w:rsidR="007D6A4E" w:rsidRPr="009E08C0" w:rsidRDefault="007D6A4E" w:rsidP="007D6A4E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3.3pt;margin-top:26.95pt;width:567pt;height:5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">
                <v:textbox>
                  <w:txbxContent>
                    <w:p w:rsidR="009E08C0" w:rsidRPr="000D5180" w:rsidRDefault="00B45542" w:rsidP="009E08C0">
                      <w:pPr>
                        <w:spacing w:after="0" w:line="240" w:lineRule="auto"/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  <w:r w:rsidRPr="00763B22">
                        <w:rPr>
                          <w:rFonts w:ascii="Arial Black" w:hAnsi="Arial Black"/>
                          <w:color w:val="7030A0"/>
                          <w:sz w:val="24"/>
                          <w:lang w:val="es-ES"/>
                        </w:rPr>
                        <w:t>Sociales</w:t>
                      </w:r>
                      <w:r w:rsidR="007D6A4E" w:rsidRPr="00763B22">
                        <w:rPr>
                          <w:rFonts w:ascii="Arial Black" w:hAnsi="Arial Black"/>
                          <w:color w:val="7030A0"/>
                          <w:sz w:val="24"/>
                          <w:lang w:val="es-ES"/>
                        </w:rPr>
                        <w:t>:</w:t>
                      </w:r>
                      <w:r w:rsidR="007D6A4E" w:rsidRPr="007D6A4E">
                        <w:rPr>
                          <w:sz w:val="28"/>
                          <w:lang w:val="es-ES"/>
                        </w:rPr>
                        <w:t xml:space="preserve"> </w:t>
                      </w:r>
                      <w:r w:rsidR="003D786F" w:rsidRPr="003D786F">
                        <w:rPr>
                          <w:sz w:val="24"/>
                          <w:szCs w:val="24"/>
                          <w:lang w:val="es-ES"/>
                        </w:rPr>
                        <w:t>Este mes estaremos aprendiendo acerca de los tres tipos de gobierno y los líderes de cada gobierno. Vocabulario: gobierno federal, gobierno estatal, gobierno local, presidente, gobernador, alcalde</w:t>
                      </w:r>
                      <w:r w:rsidR="003D786F">
                        <w:rPr>
                          <w:sz w:val="28"/>
                          <w:lang w:val="es-ES"/>
                        </w:rPr>
                        <w:t xml:space="preserve">. </w:t>
                      </w:r>
                      <w:r w:rsidR="003D786F" w:rsidRPr="003D786F">
                        <w:rPr>
                          <w:sz w:val="24"/>
                          <w:szCs w:val="24"/>
                          <w:lang w:val="es-ES"/>
                        </w:rPr>
                        <w:t>Los estudiantes</w:t>
                      </w:r>
                      <w:r w:rsidR="003D786F">
                        <w:rPr>
                          <w:sz w:val="28"/>
                          <w:lang w:val="es-ES"/>
                        </w:rPr>
                        <w:t xml:space="preserve"> </w:t>
                      </w:r>
                      <w:r w:rsidR="009E08C0" w:rsidRPr="000D5180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>p</w:t>
                      </w:r>
                      <w:r w:rsidR="00DC4DBE" w:rsidRPr="000D5180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>ueden ir a la weebly de tercer grado</w:t>
                      </w:r>
                      <w:r w:rsidR="003D786F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 xml:space="preserve"> para repasar el vocabulario.</w:t>
                      </w:r>
                    </w:p>
                    <w:p w:rsidR="007D6A4E" w:rsidRPr="009E08C0" w:rsidRDefault="007D6A4E" w:rsidP="007D6A4E">
                      <w:pPr>
                        <w:rPr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486" w:rsidRDefault="005D3486">
      <w:pPr>
        <w:rPr>
          <w:i/>
        </w:rPr>
      </w:pPr>
    </w:p>
    <w:p w:rsidR="005D3486" w:rsidRPr="007D6A4E" w:rsidRDefault="005D3486">
      <w:pPr>
        <w:rPr>
          <w:i/>
          <w:sz w:val="8"/>
          <w:szCs w:val="8"/>
        </w:rPr>
      </w:pPr>
    </w:p>
    <w:p w:rsidR="007D6A4E" w:rsidRDefault="00961244" w:rsidP="007D6A4E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236855</wp:posOffset>
                </wp:positionV>
                <wp:extent cx="7200900" cy="1153160"/>
                <wp:effectExtent l="12065" t="11430" r="6985" b="698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A4E" w:rsidRPr="000D5180" w:rsidRDefault="00B45542" w:rsidP="007D6A4E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63B22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s-ES"/>
                              </w:rPr>
                              <w:t>Español</w:t>
                            </w:r>
                            <w:r w:rsidR="007D6A4E" w:rsidRPr="00763B22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s-ES"/>
                              </w:rPr>
                              <w:t>:</w:t>
                            </w:r>
                            <w:r w:rsidR="00184D36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3D786F" w:rsidRPr="003D786F">
                              <w:rPr>
                                <w:sz w:val="24"/>
                                <w:szCs w:val="24"/>
                                <w:lang w:val="es-ES"/>
                              </w:rPr>
                              <w:t>Los estudiantes empezaron a usar su nuevo libro de trabajo donde</w:t>
                            </w:r>
                            <w:r w:rsidR="003D786F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 xml:space="preserve"> practicarán gramática y escritura.</w:t>
                            </w:r>
                            <w:r w:rsidR="003D786F" w:rsidRPr="003D786F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D5180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="00772C75" w:rsidRPr="000D518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 xml:space="preserve">eguiremos escribiendo las preguntas OLA habla español. También trabajaremos en gramática (verbos gustar, ser y estar) y describiendo personas y cosas. Vocabulario para describir, adjetivos. También trabajaremos en comprensión lectora de un texto con preguntas. Por favor vayan a la weebly de tercer grado para ver videos y canciones y para practicar vocabulario pueden ir a </w:t>
                            </w:r>
                            <w:hyperlink r:id="rId8" w:history="1">
                              <w:r w:rsidR="00772C75" w:rsidRPr="000D5180">
                                <w:rPr>
                                  <w:rStyle w:val="Hyperlink"/>
                                  <w:rFonts w:asciiTheme="minorHAnsi" w:hAnsiTheme="minorHAnsi"/>
                                  <w:sz w:val="24"/>
                                  <w:szCs w:val="24"/>
                                  <w:lang w:val="es-ES"/>
                                </w:rPr>
                                <w:t>www.quizlet.com</w:t>
                              </w:r>
                            </w:hyperlink>
                          </w:p>
                          <w:p w:rsidR="00772C75" w:rsidRPr="007D6A4E" w:rsidRDefault="00772C75" w:rsidP="007D6A4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3.3pt;margin-top:18.65pt;width:567pt;height:9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">
                <v:textbox>
                  <w:txbxContent>
                    <w:p w:rsidR="007D6A4E" w:rsidRPr="000D5180" w:rsidRDefault="00B45542" w:rsidP="007D6A4E">
                      <w:pPr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  <w:r w:rsidRPr="00763B22">
                        <w:rPr>
                          <w:rFonts w:ascii="Arial Black" w:hAnsi="Arial Black"/>
                          <w:color w:val="7030A0"/>
                          <w:sz w:val="24"/>
                          <w:lang w:val="es-ES"/>
                        </w:rPr>
                        <w:t>Español</w:t>
                      </w:r>
                      <w:r w:rsidR="007D6A4E" w:rsidRPr="00763B22">
                        <w:rPr>
                          <w:rFonts w:ascii="Arial Black" w:hAnsi="Arial Black"/>
                          <w:color w:val="7030A0"/>
                          <w:sz w:val="24"/>
                          <w:lang w:val="es-ES"/>
                        </w:rPr>
                        <w:t>:</w:t>
                      </w:r>
                      <w:r w:rsidR="00184D36">
                        <w:rPr>
                          <w:sz w:val="28"/>
                          <w:lang w:val="es-ES"/>
                        </w:rPr>
                        <w:t xml:space="preserve"> </w:t>
                      </w:r>
                      <w:r w:rsidR="003D786F" w:rsidRPr="003D786F">
                        <w:rPr>
                          <w:sz w:val="24"/>
                          <w:szCs w:val="24"/>
                          <w:lang w:val="es-ES"/>
                        </w:rPr>
                        <w:t>Los estudiantes empezaron a usar su nuevo libro de trabajo donde</w:t>
                      </w:r>
                      <w:r w:rsidR="003D786F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 xml:space="preserve"> practicarán gramática y escritura.</w:t>
                      </w:r>
                      <w:r w:rsidR="003D786F" w:rsidRPr="003D786F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D5180" w:rsidRPr="000D5180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>S</w:t>
                      </w:r>
                      <w:r w:rsidR="00772C75" w:rsidRPr="000D5180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 xml:space="preserve">eguiremos escribiendo las preguntas OLA habla español. También trabajaremos en gramática (verbos gustar, ser y estar) y describiendo personas y cosas. Vocabulario para describir, adjetivos. También trabajaremos en comprensión lectora de un texto con preguntas. Por favor vayan a la weebly de tercer grado para ver videos y canciones y para practicar vocabulario pueden ir a </w:t>
                      </w:r>
                      <w:hyperlink r:id="rId9" w:history="1">
                        <w:r w:rsidR="00772C75" w:rsidRPr="000D5180">
                          <w:rPr>
                            <w:rStyle w:val="Hyperlink"/>
                            <w:rFonts w:asciiTheme="minorHAnsi" w:hAnsiTheme="minorHAnsi"/>
                            <w:sz w:val="24"/>
                            <w:szCs w:val="24"/>
                            <w:lang w:val="es-ES"/>
                          </w:rPr>
                          <w:t>www.quizlet.com</w:t>
                        </w:r>
                      </w:hyperlink>
                    </w:p>
                    <w:p w:rsidR="00772C75" w:rsidRPr="007D6A4E" w:rsidRDefault="00772C75" w:rsidP="007D6A4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486" w:rsidRDefault="005D3486">
      <w:pPr>
        <w:rPr>
          <w:i/>
        </w:rPr>
      </w:pPr>
    </w:p>
    <w:p w:rsidR="005D3486" w:rsidRPr="007D6A4E" w:rsidRDefault="005D3486">
      <w:pPr>
        <w:rPr>
          <w:i/>
          <w:sz w:val="8"/>
          <w:szCs w:val="8"/>
        </w:rPr>
      </w:pPr>
    </w:p>
    <w:p w:rsidR="007D6A4E" w:rsidRDefault="007D6A4E" w:rsidP="007D6A4E">
      <w:pPr>
        <w:rPr>
          <w:i/>
        </w:rPr>
      </w:pPr>
    </w:p>
    <w:p w:rsidR="007D6A4E" w:rsidRDefault="00961244">
      <w:pPr>
        <w:rPr>
          <w:i/>
        </w:rPr>
      </w:pPr>
      <w:r>
        <w:rPr>
          <w:i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269875</wp:posOffset>
                </wp:positionV>
                <wp:extent cx="7200900" cy="922655"/>
                <wp:effectExtent l="12065" t="12065" r="6985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75" w:rsidRPr="003B6F4E" w:rsidRDefault="00772C75" w:rsidP="00772C7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72C75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s-ES"/>
                              </w:rPr>
                              <w:t>Información Importante</w:t>
                            </w:r>
                            <w:r w:rsidRPr="003B6F4E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Pr="003B6F4E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Pr="003B6F4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>Los estudiantes necesitan traer sus material</w:t>
                            </w:r>
                            <w:r w:rsidR="000017AD" w:rsidRPr="003B6F4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3B6F4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>s cada día. Por favor asegúrense de mirar la Carpeta de los Jueves y firmar exámenes y papeles importantes y</w:t>
                            </w:r>
                            <w:r w:rsidR="008B774F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  <w:t xml:space="preserve"> regresarlos el siguiente día. </w:t>
                            </w:r>
                            <w:r w:rsidR="008B774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Si los padres no firman las evaluaciones los estudiantes no pueden hacer el re-</w:t>
                            </w:r>
                            <w:proofErr w:type="spellStart"/>
                            <w:r w:rsidR="008B774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take</w:t>
                            </w:r>
                            <w:proofErr w:type="spellEnd"/>
                            <w:r w:rsidR="008B774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13.3pt;margin-top:21.25pt;width:567pt;height:7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">
                <v:textbox>
                  <w:txbxContent>
                    <w:p w:rsidR="00772C75" w:rsidRPr="003B6F4E" w:rsidRDefault="00772C75" w:rsidP="00772C7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772C75">
                        <w:rPr>
                          <w:rFonts w:ascii="Arial Black" w:hAnsi="Arial Black"/>
                          <w:color w:val="7030A0"/>
                          <w:sz w:val="24"/>
                          <w:lang w:val="es-ES"/>
                        </w:rPr>
                        <w:t>Información Importante</w:t>
                      </w:r>
                      <w:r w:rsidRPr="003B6F4E"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  <w:t>:</w:t>
                      </w:r>
                      <w:r w:rsidRPr="003B6F4E">
                        <w:rPr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Pr="003B6F4E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>Los estudiantes necesitan traer sus material</w:t>
                      </w:r>
                      <w:r w:rsidR="000017AD" w:rsidRPr="003B6F4E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>e</w:t>
                      </w:r>
                      <w:r w:rsidRPr="003B6F4E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>s cada día. Por favor asegúrense de mirar la Carpeta de los Jueves y firmar exámenes y papeles importantes y</w:t>
                      </w:r>
                      <w:r w:rsidR="008B774F"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  <w:t xml:space="preserve"> regresarlos el siguiente día. </w:t>
                      </w:r>
                      <w:r w:rsidR="008B774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Si los padres no firman las evaluaciones los estudiantes no pueden hacer el re-</w:t>
                      </w:r>
                      <w:proofErr w:type="spellStart"/>
                      <w:r w:rsidR="008B774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take</w:t>
                      </w:r>
                      <w:proofErr w:type="spellEnd"/>
                      <w:r w:rsidR="008B774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45542" w:rsidRPr="00B45542" w:rsidRDefault="00B45542">
      <w:pPr>
        <w:rPr>
          <w:i/>
          <w:sz w:val="8"/>
          <w:szCs w:val="8"/>
        </w:rPr>
      </w:pPr>
    </w:p>
    <w:p w:rsidR="00B45542" w:rsidRDefault="00B45542" w:rsidP="00B45542">
      <w:pPr>
        <w:rPr>
          <w:i/>
        </w:rPr>
      </w:pPr>
    </w:p>
    <w:p w:rsidR="00DD244D" w:rsidRDefault="00DD244D" w:rsidP="00B45542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1"/>
        <w:gridCol w:w="5249"/>
      </w:tblGrid>
      <w:tr w:rsidR="007D544B" w:rsidRPr="00ED6C78" w:rsidTr="00ED6C78">
        <w:tc>
          <w:tcPr>
            <w:tcW w:w="5688" w:type="dxa"/>
            <w:shd w:val="clear" w:color="auto" w:fill="auto"/>
          </w:tcPr>
          <w:p w:rsidR="007D544B" w:rsidRPr="00ED6C78" w:rsidRDefault="0018382D" w:rsidP="00ED6C78">
            <w:pPr>
              <w:jc w:val="center"/>
              <w:rPr>
                <w:i/>
              </w:rPr>
            </w:pPr>
            <w:r>
              <w:rPr>
                <w:i/>
                <w:noProof/>
                <w:lang w:val="en-US"/>
              </w:rPr>
              <w:drawing>
                <wp:inline distT="0" distB="0" distL="0" distR="0">
                  <wp:extent cx="1713230" cy="461010"/>
                  <wp:effectExtent l="19050" t="0" r="1270" b="0"/>
                  <wp:docPr id="2" name="Imagen 2" descr="Comp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p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B22" w:rsidRPr="00ED6C78">
              <w:rPr>
                <w:i/>
              </w:rPr>
              <w:t xml:space="preserve">   </w:t>
            </w:r>
            <w:r w:rsidR="007D544B" w:rsidRPr="00ED6C78">
              <w:rPr>
                <w:i/>
              </w:rPr>
              <w:t xml:space="preserve"> </w:t>
            </w:r>
            <w:r>
              <w:rPr>
                <w:i/>
                <w:noProof/>
                <w:lang w:val="en-US"/>
              </w:rPr>
              <w:drawing>
                <wp:inline distT="0" distB="0" distL="0" distR="0">
                  <wp:extent cx="1344930" cy="483870"/>
                  <wp:effectExtent l="19050" t="0" r="7620" b="0"/>
                  <wp:docPr id="3" name="Imagen 3" descr="Shapar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par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4B" w:rsidRPr="00ED6C78" w:rsidRDefault="007D7C18" w:rsidP="00ED6C78">
            <w:pPr>
              <w:jc w:val="center"/>
              <w:rPr>
                <w:i/>
              </w:rPr>
            </w:pPr>
            <w:r>
              <w:rPr>
                <w:i/>
                <w:noProof/>
                <w:lang w:val="en-US"/>
              </w:rPr>
              <w:drawing>
                <wp:inline distT="0" distB="0" distL="0" distR="0" wp14:anchorId="3176FDB7" wp14:editId="3CF016AB">
                  <wp:extent cx="3296285" cy="991235"/>
                  <wp:effectExtent l="19050" t="0" r="0" b="0"/>
                  <wp:docPr id="5" name="Imagen 5" descr="Campaña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mpaña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28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82D">
              <w:rPr>
                <w:i/>
                <w:noProof/>
                <w:lang w:val="en-US"/>
              </w:rPr>
              <w:drawing>
                <wp:inline distT="0" distB="0" distL="0" distR="0" wp14:anchorId="4200263E" wp14:editId="1AC7FFB4">
                  <wp:extent cx="3303905" cy="953135"/>
                  <wp:effectExtent l="19050" t="0" r="0" b="0"/>
                  <wp:docPr id="4" name="Imagen 4" descr="Campaña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mpaña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90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4B" w:rsidRPr="00ED6C78" w:rsidRDefault="007D544B" w:rsidP="00ED6C78">
            <w:pPr>
              <w:jc w:val="center"/>
              <w:rPr>
                <w:i/>
              </w:rPr>
            </w:pPr>
          </w:p>
        </w:tc>
        <w:tc>
          <w:tcPr>
            <w:tcW w:w="5252" w:type="dxa"/>
            <w:shd w:val="clear" w:color="auto" w:fill="auto"/>
          </w:tcPr>
          <w:tbl>
            <w:tblPr>
              <w:tblpPr w:leftFromText="141" w:rightFromText="141" w:vertAnchor="text" w:horzAnchor="margin" w:tblpXSpec="right" w:tblpY="247"/>
              <w:tblW w:w="5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4035"/>
            </w:tblGrid>
            <w:tr w:rsidR="000D5180" w:rsidRPr="005169F7" w:rsidTr="00E455C4">
              <w:trPr>
                <w:trHeight w:val="345"/>
              </w:trPr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D5180" w:rsidRPr="005169F7" w:rsidRDefault="000D5180" w:rsidP="000D51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7030A0"/>
                      <w:lang w:eastAsia="es-CO"/>
                    </w:rPr>
                  </w:pPr>
                  <w:r w:rsidRPr="005169F7">
                    <w:rPr>
                      <w:rFonts w:eastAsia="Times New Roman"/>
                      <w:b/>
                      <w:color w:val="000000"/>
                      <w:lang w:eastAsia="es-CO"/>
                    </w:rPr>
                    <w:lastRenderedPageBreak/>
                    <w:t> </w:t>
                  </w:r>
                  <w:r w:rsidRPr="005169F7">
                    <w:rPr>
                      <w:rFonts w:eastAsia="Times New Roman"/>
                      <w:b/>
                      <w:color w:val="7030A0"/>
                      <w:lang w:eastAsia="es-CO"/>
                    </w:rPr>
                    <w:t>FECHAS IMPORTANTES</w:t>
                  </w:r>
                </w:p>
              </w:tc>
            </w:tr>
            <w:tr w:rsidR="000D5180" w:rsidRPr="005169F7" w:rsidTr="006B0527">
              <w:trPr>
                <w:trHeight w:val="345"/>
              </w:trPr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3D786F" w:rsidP="000D51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3D786F" w:rsidP="000D518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lang w:eastAsia="es-CO"/>
                    </w:rPr>
                    <w:t>Teacher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es-CO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eastAsia="es-CO"/>
                    </w:rPr>
                    <w:t>Workday</w:t>
                  </w:r>
                  <w:proofErr w:type="spellEnd"/>
                </w:p>
              </w:tc>
            </w:tr>
            <w:tr w:rsidR="000D5180" w:rsidRPr="005169F7" w:rsidTr="006B0527">
              <w:trPr>
                <w:trHeight w:val="345"/>
              </w:trPr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3D786F" w:rsidP="000D51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  <w:t>10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3D786F" w:rsidP="000D518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lang w:eastAsia="es-CO"/>
                    </w:rPr>
                    <w:t>Los reportes van a casa</w:t>
                  </w:r>
                </w:p>
              </w:tc>
            </w:tr>
            <w:tr w:rsidR="000D5180" w:rsidRPr="005169F7" w:rsidTr="006B0527">
              <w:trPr>
                <w:trHeight w:val="345"/>
              </w:trPr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3D786F" w:rsidP="000D51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3D786F" w:rsidP="000D518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lang w:eastAsia="es-CO"/>
                    </w:rPr>
                    <w:t>No hay escuela</w:t>
                  </w:r>
                </w:p>
              </w:tc>
            </w:tr>
            <w:tr w:rsidR="000D5180" w:rsidRPr="005169F7" w:rsidTr="006B0527">
              <w:trPr>
                <w:trHeight w:val="345"/>
              </w:trPr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3D786F" w:rsidP="000D51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  <w:t>17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3D786F" w:rsidP="000D518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lang w:eastAsia="es-CO"/>
                    </w:rPr>
                    <w:t>Ceremonia del primer bimestre. 9:30-10:30</w:t>
                  </w:r>
                </w:p>
              </w:tc>
            </w:tr>
            <w:tr w:rsidR="000D5180" w:rsidRPr="005169F7" w:rsidTr="006B0527">
              <w:trPr>
                <w:trHeight w:val="345"/>
              </w:trPr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3D786F" w:rsidP="000D51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  <w:t>23-25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3D786F" w:rsidP="000D518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lang w:eastAsia="es-CO"/>
                    </w:rPr>
                    <w:t>Vacaciones  de “Acción de Gracias”.</w:t>
                  </w:r>
                </w:p>
              </w:tc>
            </w:tr>
            <w:tr w:rsidR="000D5180" w:rsidRPr="005169F7" w:rsidTr="006B0527">
              <w:trPr>
                <w:trHeight w:val="345"/>
              </w:trPr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0D5180" w:rsidP="000D51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0D5180" w:rsidP="000D518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</w:p>
              </w:tc>
            </w:tr>
            <w:tr w:rsidR="000D5180" w:rsidRPr="005169F7" w:rsidTr="006B0527">
              <w:trPr>
                <w:trHeight w:val="345"/>
              </w:trPr>
              <w:tc>
                <w:tcPr>
                  <w:tcW w:w="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0D5180" w:rsidP="000D518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5180" w:rsidRPr="005169F7" w:rsidRDefault="000D5180" w:rsidP="000D518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</w:p>
              </w:tc>
            </w:tr>
          </w:tbl>
          <w:p w:rsidR="007D544B" w:rsidRPr="00ED6C78" w:rsidRDefault="007D544B">
            <w:pPr>
              <w:rPr>
                <w:i/>
              </w:rPr>
            </w:pPr>
          </w:p>
        </w:tc>
      </w:tr>
    </w:tbl>
    <w:p w:rsidR="00106A11" w:rsidRDefault="00961244" w:rsidP="00A74D00">
      <w:pPr>
        <w:rPr>
          <w:i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1085215</wp:posOffset>
                </wp:positionV>
                <wp:extent cx="7200900" cy="914400"/>
                <wp:effectExtent l="10795" t="6985" r="8255" b="1206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21" w:rsidRPr="003B6F4E" w:rsidRDefault="00106A11" w:rsidP="009E08C0">
                            <w:pPr>
                              <w:spacing w:after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920621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M</w:t>
                            </w:r>
                            <w:r w:rsidR="00465E18" w:rsidRPr="00920621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ath</w:t>
                            </w:r>
                            <w:r w:rsidRPr="003B6F4E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:</w:t>
                            </w:r>
                            <w:r w:rsidR="003B6F4E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B774F" w:rsidRPr="008B774F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  <w:t>This month</w:t>
                            </w:r>
                            <w:r w:rsidR="008B774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8B774F">
                              <w:rPr>
                                <w:rFonts w:asciiTheme="minorHAnsi" w:hAnsiTheme="minorHAnsi"/>
                                <w:lang w:val="en-US"/>
                              </w:rPr>
                              <w:t>We</w:t>
                            </w:r>
                            <w:proofErr w:type="gramEnd"/>
                            <w:r w:rsidR="008B774F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will be learning about collections and travel stories.  We will focus on “How many tens in 3-digit numbers” and two-step problems. We will also be reviewing </w:t>
                            </w:r>
                            <w:r w:rsidR="00F10F3C" w:rsidRPr="003B6F4E">
                              <w:rPr>
                                <w:rFonts w:asciiTheme="minorHAnsi" w:hAnsiTheme="minorHAnsi"/>
                                <w:lang w:val="en-US"/>
                              </w:rPr>
                              <w:t>r</w:t>
                            </w:r>
                            <w:r w:rsidR="00920621" w:rsidRPr="003B6F4E">
                              <w:rPr>
                                <w:rFonts w:asciiTheme="minorHAnsi" w:hAnsiTheme="minorHAnsi"/>
                                <w:lang w:val="en-US"/>
                              </w:rPr>
                              <w:t>ounding</w:t>
                            </w:r>
                            <w:r w:rsidR="008B774F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numbers to nearest 10 and 100</w:t>
                            </w:r>
                            <w:r w:rsidR="00F10F3C" w:rsidRPr="003B6F4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920621" w:rsidRPr="003B6F4E">
                              <w:rPr>
                                <w:rFonts w:asciiTheme="minorHAnsi" w:hAnsiTheme="minorHAnsi"/>
                                <w:lang w:val="en-US"/>
                              </w:rPr>
                              <w:t>and Elapsed Time. They have to be able to read the clock.</w:t>
                            </w:r>
                            <w:r w:rsidR="00F10F3C" w:rsidRPr="003B6F4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For extra practice they can go to </w:t>
                            </w:r>
                            <w:r w:rsidR="00F10F3C" w:rsidRPr="003B6F4E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Ten Marks</w:t>
                            </w:r>
                            <w:r w:rsidR="008B774F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, compass learning (Math)</w:t>
                            </w:r>
                            <w:r w:rsidR="00F10F3C" w:rsidRPr="003B6F4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and the </w:t>
                            </w:r>
                            <w:r w:rsidR="00F10F3C" w:rsidRPr="003B6F4E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third grade </w:t>
                            </w:r>
                            <w:proofErr w:type="spellStart"/>
                            <w:r w:rsidR="00F10F3C" w:rsidRPr="003B6F4E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weebly</w:t>
                            </w:r>
                            <w:proofErr w:type="spellEnd"/>
                            <w:r w:rsidR="00F10F3C" w:rsidRPr="003B6F4E">
                              <w:rPr>
                                <w:rFonts w:asciiTheme="minorHAnsi" w:hAnsiTheme="minorHAnsi"/>
                                <w:lang w:val="en-US"/>
                              </w:rPr>
                              <w:t>.</w:t>
                            </w:r>
                            <w:r w:rsidR="00265C29" w:rsidRPr="003B6F4E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="00772CAC" w:rsidRPr="003B6F4E">
                                <w:rPr>
                                  <w:rStyle w:val="Hyperlink"/>
                                  <w:rFonts w:asciiTheme="minorHAnsi" w:hAnsiTheme="minorHAnsi"/>
                                  <w:lang w:val="en-US"/>
                                </w:rPr>
                                <w:t>http://oaklawnthirdgrade.weebly.com/</w:t>
                              </w:r>
                            </w:hyperlink>
                          </w:p>
                          <w:p w:rsidR="00772CAC" w:rsidRPr="003B6F4E" w:rsidRDefault="00772CAC" w:rsidP="00920621">
                            <w:pPr>
                              <w:spacing w:after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106A11" w:rsidRPr="00920621" w:rsidRDefault="00106A11" w:rsidP="00106A1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6.4pt;margin-top:85.45pt;width:56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">
                <v:textbox>
                  <w:txbxContent>
                    <w:p w:rsidR="00920621" w:rsidRPr="003B6F4E" w:rsidRDefault="00106A11" w:rsidP="009E08C0">
                      <w:pPr>
                        <w:spacing w:after="0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920621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M</w:t>
                      </w:r>
                      <w:r w:rsidR="00465E18" w:rsidRPr="00920621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ath</w:t>
                      </w:r>
                      <w:r w:rsidRPr="003B6F4E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:</w:t>
                      </w:r>
                      <w:r w:rsidR="003B6F4E"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B774F" w:rsidRPr="008B774F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  <w:t>This month</w:t>
                      </w:r>
                      <w:r w:rsidR="008B774F">
                        <w:rPr>
                          <w:rFonts w:asciiTheme="minorHAnsi" w:hAnsi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="008B774F">
                        <w:rPr>
                          <w:rFonts w:asciiTheme="minorHAnsi" w:hAnsiTheme="minorHAnsi"/>
                          <w:lang w:val="en-US"/>
                        </w:rPr>
                        <w:t>We</w:t>
                      </w:r>
                      <w:proofErr w:type="gramEnd"/>
                      <w:r w:rsidR="008B774F">
                        <w:rPr>
                          <w:rFonts w:asciiTheme="minorHAnsi" w:hAnsiTheme="minorHAnsi"/>
                          <w:lang w:val="en-US"/>
                        </w:rPr>
                        <w:t xml:space="preserve"> will be learning about collections and travel stories.  We will focus on “How many tens in 3-digit numbers” and two-step problems. We will also be reviewing </w:t>
                      </w:r>
                      <w:r w:rsidR="00F10F3C" w:rsidRPr="003B6F4E">
                        <w:rPr>
                          <w:rFonts w:asciiTheme="minorHAnsi" w:hAnsiTheme="minorHAnsi"/>
                          <w:lang w:val="en-US"/>
                        </w:rPr>
                        <w:t>r</w:t>
                      </w:r>
                      <w:r w:rsidR="00920621" w:rsidRPr="003B6F4E">
                        <w:rPr>
                          <w:rFonts w:asciiTheme="minorHAnsi" w:hAnsiTheme="minorHAnsi"/>
                          <w:lang w:val="en-US"/>
                        </w:rPr>
                        <w:t>ounding</w:t>
                      </w:r>
                      <w:r w:rsidR="008B774F">
                        <w:rPr>
                          <w:rFonts w:asciiTheme="minorHAnsi" w:hAnsiTheme="minorHAnsi"/>
                          <w:lang w:val="en-US"/>
                        </w:rPr>
                        <w:t xml:space="preserve"> numbers to nearest 10 and 100</w:t>
                      </w:r>
                      <w:r w:rsidR="00F10F3C" w:rsidRPr="003B6F4E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920621" w:rsidRPr="003B6F4E">
                        <w:rPr>
                          <w:rFonts w:asciiTheme="minorHAnsi" w:hAnsiTheme="minorHAnsi"/>
                          <w:lang w:val="en-US"/>
                        </w:rPr>
                        <w:t>and Elapsed Time. They have to be able to read the clock.</w:t>
                      </w:r>
                      <w:r w:rsidR="00F10F3C" w:rsidRPr="003B6F4E">
                        <w:rPr>
                          <w:rFonts w:asciiTheme="minorHAnsi" w:hAnsiTheme="minorHAnsi"/>
                          <w:lang w:val="en-US"/>
                        </w:rPr>
                        <w:t xml:space="preserve"> For extra practice they can go to </w:t>
                      </w:r>
                      <w:r w:rsidR="00F10F3C" w:rsidRPr="003B6F4E">
                        <w:rPr>
                          <w:rFonts w:asciiTheme="minorHAnsi" w:hAnsiTheme="minorHAnsi"/>
                          <w:b/>
                          <w:lang w:val="en-US"/>
                        </w:rPr>
                        <w:t>Ten Marks</w:t>
                      </w:r>
                      <w:r w:rsidR="008B774F">
                        <w:rPr>
                          <w:rFonts w:asciiTheme="minorHAnsi" w:hAnsiTheme="minorHAnsi"/>
                          <w:b/>
                          <w:lang w:val="en-US"/>
                        </w:rPr>
                        <w:t>, compass learning (Math)</w:t>
                      </w:r>
                      <w:r w:rsidR="00F10F3C" w:rsidRPr="003B6F4E">
                        <w:rPr>
                          <w:rFonts w:asciiTheme="minorHAnsi" w:hAnsiTheme="minorHAnsi"/>
                          <w:lang w:val="en-US"/>
                        </w:rPr>
                        <w:t xml:space="preserve"> and the </w:t>
                      </w:r>
                      <w:r w:rsidR="00F10F3C" w:rsidRPr="003B6F4E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third grade </w:t>
                      </w:r>
                      <w:proofErr w:type="spellStart"/>
                      <w:r w:rsidR="00F10F3C" w:rsidRPr="003B6F4E">
                        <w:rPr>
                          <w:rFonts w:asciiTheme="minorHAnsi" w:hAnsiTheme="minorHAnsi"/>
                          <w:b/>
                          <w:lang w:val="en-US"/>
                        </w:rPr>
                        <w:t>weebly</w:t>
                      </w:r>
                      <w:proofErr w:type="spellEnd"/>
                      <w:r w:rsidR="00F10F3C" w:rsidRPr="003B6F4E">
                        <w:rPr>
                          <w:rFonts w:asciiTheme="minorHAnsi" w:hAnsiTheme="minorHAnsi"/>
                          <w:lang w:val="en-US"/>
                        </w:rPr>
                        <w:t>.</w:t>
                      </w:r>
                      <w:r w:rsidR="00265C29" w:rsidRPr="003B6F4E">
                        <w:rPr>
                          <w:lang w:val="en-US"/>
                        </w:rPr>
                        <w:t xml:space="preserve"> </w:t>
                      </w:r>
                      <w:hyperlink r:id="rId15" w:history="1">
                        <w:r w:rsidR="00772CAC" w:rsidRPr="003B6F4E">
                          <w:rPr>
                            <w:rStyle w:val="Hyperlink"/>
                            <w:rFonts w:asciiTheme="minorHAnsi" w:hAnsiTheme="minorHAnsi"/>
                            <w:lang w:val="en-US"/>
                          </w:rPr>
                          <w:t>http://oaklawnthirdgrade.weebly.com/</w:t>
                        </w:r>
                      </w:hyperlink>
                    </w:p>
                    <w:p w:rsidR="00772CAC" w:rsidRPr="003B6F4E" w:rsidRDefault="00772CAC" w:rsidP="00920621">
                      <w:pPr>
                        <w:spacing w:after="0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106A11" w:rsidRPr="00920621" w:rsidRDefault="00106A11" w:rsidP="00106A11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570865</wp:posOffset>
                </wp:positionV>
                <wp:extent cx="1249045" cy="424180"/>
                <wp:effectExtent l="14605" t="16510" r="12700" b="1651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A11" w:rsidRPr="005D3486" w:rsidRDefault="006B0527" w:rsidP="00106A1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Nov</w:t>
                            </w:r>
                            <w:r w:rsidR="00106A1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</w:t>
                            </w:r>
                            <w:r w:rsidR="00106A11" w:rsidRPr="005D348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54.15pt;margin-top:44.95pt;width:98.3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" strokecolor="#1f497d" strokeweight="1.75pt">
                <v:textbox>
                  <w:txbxContent>
                    <w:p w:rsidR="00106A11" w:rsidRPr="005D3486" w:rsidRDefault="006B0527" w:rsidP="00106A1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Nov</w:t>
                      </w:r>
                      <w:r w:rsidR="00106A11">
                        <w:rPr>
                          <w:rFonts w:ascii="Arial Black" w:hAnsi="Arial Black"/>
                          <w:sz w:val="28"/>
                          <w:szCs w:val="28"/>
                        </w:rPr>
                        <w:t>.</w:t>
                      </w:r>
                      <w:r w:rsidR="00106A11" w:rsidRPr="005D3486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106A11">
        <w:rPr>
          <w:i/>
        </w:rPr>
        <w:t xml:space="preserve">    </w:t>
      </w:r>
      <w:r w:rsidR="00B34993">
        <w:rPr>
          <w:i/>
        </w:rPr>
        <w:t xml:space="preserve">               </w:t>
      </w:r>
      <w:r w:rsidR="00106A11">
        <w:rPr>
          <w:i/>
        </w:rPr>
        <w:t xml:space="preserve"> </w:t>
      </w:r>
      <w:r w:rsidR="0018382D">
        <w:rPr>
          <w:i/>
          <w:noProof/>
          <w:lang w:val="en-US"/>
        </w:rPr>
        <w:drawing>
          <wp:inline distT="0" distB="0" distL="0" distR="0">
            <wp:extent cx="5010150" cy="1029970"/>
            <wp:effectExtent l="0" t="0" r="0" b="0"/>
            <wp:docPr id="6" name="Imagen 6" descr="Third grad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rd grade new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11" w:rsidRDefault="00106A11" w:rsidP="00106A11">
      <w:pPr>
        <w:rPr>
          <w:i/>
        </w:rPr>
      </w:pPr>
    </w:p>
    <w:p w:rsidR="00106A11" w:rsidRDefault="00106A11" w:rsidP="00106A11">
      <w:pPr>
        <w:rPr>
          <w:i/>
        </w:rPr>
      </w:pPr>
    </w:p>
    <w:p w:rsidR="00106A11" w:rsidRPr="007D6A4E" w:rsidRDefault="00106A11" w:rsidP="00106A11">
      <w:pPr>
        <w:rPr>
          <w:i/>
          <w:sz w:val="8"/>
          <w:szCs w:val="8"/>
        </w:rPr>
      </w:pPr>
    </w:p>
    <w:p w:rsidR="00106A11" w:rsidRPr="00763B22" w:rsidRDefault="00961244" w:rsidP="00106A11">
      <w:pPr>
        <w:rPr>
          <w:b/>
          <w:i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52070</wp:posOffset>
                </wp:positionV>
                <wp:extent cx="7200900" cy="747395"/>
                <wp:effectExtent l="6350" t="10160" r="12700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DE2" w:rsidRPr="003B6F4E" w:rsidRDefault="00E22DE2" w:rsidP="00E22DE2">
                            <w:pPr>
                              <w:rPr>
                                <w:rFonts w:ascii="Arial Black" w:hAnsi="Arial Black" w:cs="Arial"/>
                                <w:lang w:val="en-US"/>
                              </w:rPr>
                            </w:pPr>
                            <w:r w:rsidRPr="00E22DE2">
                              <w:rPr>
                                <w:rFonts w:ascii="Arial Black" w:hAnsi="Arial Black" w:cs="Arial"/>
                                <w:color w:val="7030A0"/>
                                <w:sz w:val="24"/>
                                <w:szCs w:val="24"/>
                                <w:lang w:val="en-US"/>
                              </w:rPr>
                              <w:t>Language Arts:</w:t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B6F4E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This month in reading we will be learning about </w:t>
                            </w:r>
                            <w:r w:rsidR="006B0527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the main idea of a nonfiction text as well as, details that support the main idea. Students have already started learning about Non-fiction texts. We will be teaching the students about text features as well as, introducing them to </w:t>
                            </w:r>
                            <w:proofErr w:type="gramStart"/>
                            <w:r w:rsidR="006B0527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Close</w:t>
                            </w:r>
                            <w:proofErr w:type="gramEnd"/>
                            <w:r w:rsidR="006B0527">
                              <w:rPr>
                                <w:rFonts w:asciiTheme="minorHAnsi" w:hAnsiTheme="minorHAnsi" w:cs="Arial"/>
                                <w:lang w:val="en-US"/>
                              </w:rPr>
                              <w:t xml:space="preserve"> reading passages. </w:t>
                            </w:r>
                          </w:p>
                          <w:p w:rsidR="0040527F" w:rsidRPr="003B6F4E" w:rsidRDefault="0040527F" w:rsidP="0040527F">
                            <w:pPr>
                              <w:tabs>
                                <w:tab w:val="left" w:pos="6804"/>
                              </w:tabs>
                              <w:rPr>
                                <w:rFonts w:ascii="Arial Black" w:hAnsi="Arial Black"/>
                                <w:color w:val="7030A0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AE5415" w:rsidRDefault="00AE5415" w:rsidP="00920621">
                            <w:pP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</w:pPr>
                          </w:p>
                          <w:p w:rsidR="00920621" w:rsidRPr="00920621" w:rsidRDefault="00465E18" w:rsidP="009206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Language Arts</w:t>
                            </w:r>
                            <w:r w:rsidR="00106A11" w:rsidRPr="00763B22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:</w:t>
                            </w:r>
                            <w:r w:rsidR="00920621">
                              <w:rPr>
                                <w:sz w:val="28"/>
                                <w:lang w:val="en-US"/>
                              </w:rPr>
                              <w:t xml:space="preserve">  </w:t>
                            </w:r>
                            <w:r w:rsidR="00920621" w:rsidRPr="00920621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lang w:val="en-US"/>
                              </w:rPr>
                              <w:t>This month in reading we will be learning about characters and their actions in the story. We will also be learning about sequencing events, and using fix-it strategies in our reading. Students will also begin our unit in writing about a small moment in their life.</w:t>
                            </w:r>
                            <w:r w:rsidR="00920621" w:rsidRPr="0092062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106A11" w:rsidRPr="00B45542" w:rsidRDefault="00106A11" w:rsidP="00106A1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14.5pt;margin-top:4.1pt;width:567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">
                <v:textbox>
                  <w:txbxContent>
                    <w:p w:rsidR="00E22DE2" w:rsidRPr="003B6F4E" w:rsidRDefault="00E22DE2" w:rsidP="00E22DE2">
                      <w:pPr>
                        <w:rPr>
                          <w:rFonts w:ascii="Arial Black" w:hAnsi="Arial Black" w:cs="Arial"/>
                          <w:lang w:val="en-US"/>
                        </w:rPr>
                      </w:pPr>
                      <w:r w:rsidRPr="00E22DE2">
                        <w:rPr>
                          <w:rFonts w:ascii="Arial Black" w:hAnsi="Arial Black" w:cs="Arial"/>
                          <w:color w:val="7030A0"/>
                          <w:sz w:val="24"/>
                          <w:szCs w:val="24"/>
                          <w:lang w:val="en-US"/>
                        </w:rPr>
                        <w:t>Language Arts:</w:t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B6F4E">
                        <w:rPr>
                          <w:rFonts w:asciiTheme="minorHAnsi" w:hAnsiTheme="minorHAnsi" w:cs="Arial"/>
                          <w:lang w:val="en-US"/>
                        </w:rPr>
                        <w:t xml:space="preserve">This month in reading we will be learning about </w:t>
                      </w:r>
                      <w:r w:rsidR="006B0527">
                        <w:rPr>
                          <w:rFonts w:asciiTheme="minorHAnsi" w:hAnsiTheme="minorHAnsi" w:cs="Arial"/>
                          <w:lang w:val="en-US"/>
                        </w:rPr>
                        <w:t xml:space="preserve">the main idea of a nonfiction text as well as, details that support the main idea. Students have already started learning about Non-fiction texts. We will be teaching the students about text features as well as, introducing them to </w:t>
                      </w:r>
                      <w:proofErr w:type="gramStart"/>
                      <w:r w:rsidR="006B0527">
                        <w:rPr>
                          <w:rFonts w:asciiTheme="minorHAnsi" w:hAnsiTheme="minorHAnsi" w:cs="Arial"/>
                          <w:lang w:val="en-US"/>
                        </w:rPr>
                        <w:t>Close</w:t>
                      </w:r>
                      <w:proofErr w:type="gramEnd"/>
                      <w:r w:rsidR="006B0527">
                        <w:rPr>
                          <w:rFonts w:asciiTheme="minorHAnsi" w:hAnsiTheme="minorHAnsi" w:cs="Arial"/>
                          <w:lang w:val="en-US"/>
                        </w:rPr>
                        <w:t xml:space="preserve"> reading passages. </w:t>
                      </w:r>
                    </w:p>
                    <w:p w:rsidR="0040527F" w:rsidRPr="003B6F4E" w:rsidRDefault="0040527F" w:rsidP="0040527F">
                      <w:pPr>
                        <w:tabs>
                          <w:tab w:val="left" w:pos="6804"/>
                        </w:tabs>
                        <w:rPr>
                          <w:rFonts w:ascii="Arial Black" w:hAnsi="Arial Black"/>
                          <w:color w:val="7030A0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AE5415" w:rsidRDefault="00AE5415" w:rsidP="00920621">
                      <w:pP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</w:pPr>
                    </w:p>
                    <w:p w:rsidR="00920621" w:rsidRPr="00920621" w:rsidRDefault="00465E18" w:rsidP="00920621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Language Arts</w:t>
                      </w:r>
                      <w:r w:rsidR="00106A11" w:rsidRPr="00763B22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:</w:t>
                      </w:r>
                      <w:r w:rsidR="00920621">
                        <w:rPr>
                          <w:sz w:val="28"/>
                          <w:lang w:val="en-US"/>
                        </w:rPr>
                        <w:t xml:space="preserve">  </w:t>
                      </w:r>
                      <w:r w:rsidR="00920621" w:rsidRPr="00920621">
                        <w:rPr>
                          <w:rFonts w:asciiTheme="minorHAnsi" w:hAnsiTheme="minorHAnsi" w:cs="Arial"/>
                          <w:sz w:val="20"/>
                          <w:szCs w:val="20"/>
                          <w:lang w:val="en-US"/>
                        </w:rPr>
                        <w:t>This month in reading we will be learning about characters and their actions in the story. We will also be learning about sequencing events, and using fix-it strategies in our reading. Students will also begin our unit in writing about a small moment in their life.</w:t>
                      </w:r>
                      <w:r w:rsidR="00920621" w:rsidRPr="0092062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106A11" w:rsidRPr="00B45542" w:rsidRDefault="00106A11" w:rsidP="00106A11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A11" w:rsidRDefault="00106A11" w:rsidP="00106A11">
      <w:pPr>
        <w:rPr>
          <w:i/>
        </w:rPr>
      </w:pPr>
    </w:p>
    <w:p w:rsidR="00106A11" w:rsidRDefault="00961244" w:rsidP="00106A11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7200900" cy="548640"/>
                <wp:effectExtent l="12700" t="6985" r="635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A11" w:rsidRPr="003B6F4E" w:rsidRDefault="00465E18" w:rsidP="00106A11">
                            <w:pPr>
                              <w:rPr>
                                <w:lang w:val="en-US"/>
                              </w:rPr>
                            </w:pPr>
                            <w:r w:rsidRPr="00920621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Science</w:t>
                            </w:r>
                            <w:r w:rsidR="00106A11" w:rsidRPr="003B6F4E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 xml:space="preserve">: </w:t>
                            </w:r>
                            <w:r w:rsidR="00106A11" w:rsidRPr="00920621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920621" w:rsidRPr="003B6F4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This month students will be learning about </w:t>
                            </w:r>
                            <w:r w:rsidR="006B0527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Energy. Students will be learning about conductors and insulators and how you can control the flow of heat. Students will also be learning about how energy can change matter. </w:t>
                            </w:r>
                          </w:p>
                          <w:p w:rsidR="003B6F4E" w:rsidRPr="003B6F4E" w:rsidRDefault="003B6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13.25pt;margin-top:15.2pt;width:567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">
                <v:textbox>
                  <w:txbxContent>
                    <w:p w:rsidR="00106A11" w:rsidRPr="003B6F4E" w:rsidRDefault="00465E18" w:rsidP="00106A11">
                      <w:pPr>
                        <w:rPr>
                          <w:lang w:val="en-US"/>
                        </w:rPr>
                      </w:pPr>
                      <w:r w:rsidRPr="00920621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Science</w:t>
                      </w:r>
                      <w:r w:rsidR="00106A11" w:rsidRPr="003B6F4E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 xml:space="preserve">: </w:t>
                      </w:r>
                      <w:r w:rsidR="00106A11" w:rsidRPr="00920621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920621" w:rsidRPr="003B6F4E">
                        <w:rPr>
                          <w:rFonts w:asciiTheme="minorHAnsi" w:hAnsiTheme="minorHAnsi"/>
                          <w:lang w:val="en-US"/>
                        </w:rPr>
                        <w:t xml:space="preserve">This month students will be learning about </w:t>
                      </w:r>
                      <w:r w:rsidR="006B0527">
                        <w:rPr>
                          <w:rFonts w:asciiTheme="minorHAnsi" w:hAnsiTheme="minorHAnsi"/>
                          <w:lang w:val="en-US"/>
                        </w:rPr>
                        <w:t xml:space="preserve">Energy. Students will be learning about conductors and insulators and how you can control the flow of heat. Students will also be learning about how energy can change matter. </w:t>
                      </w:r>
                    </w:p>
                    <w:p w:rsidR="003B6F4E" w:rsidRPr="003B6F4E" w:rsidRDefault="003B6F4E"/>
                  </w:txbxContent>
                </v:textbox>
              </v:shape>
            </w:pict>
          </mc:Fallback>
        </mc:AlternateContent>
      </w:r>
    </w:p>
    <w:p w:rsidR="00106A11" w:rsidRDefault="00106A11" w:rsidP="00106A11">
      <w:pPr>
        <w:rPr>
          <w:i/>
        </w:rPr>
      </w:pPr>
    </w:p>
    <w:p w:rsidR="00106A11" w:rsidRPr="007D6A4E" w:rsidRDefault="00961244" w:rsidP="00106A11">
      <w:pPr>
        <w:rPr>
          <w:i/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158750</wp:posOffset>
                </wp:positionV>
                <wp:extent cx="7200900" cy="708025"/>
                <wp:effectExtent l="12700" t="9525" r="6350" b="635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AC" w:rsidRPr="003B6F4E" w:rsidRDefault="00106A11" w:rsidP="00772CAC">
                            <w:pPr>
                              <w:spacing w:after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772CAC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Social</w:t>
                            </w:r>
                            <w:r w:rsidR="00465E18" w:rsidRPr="00772CAC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 xml:space="preserve"> Studies</w:t>
                            </w:r>
                            <w:r w:rsidRPr="00772CAC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:</w:t>
                            </w:r>
                            <w:r w:rsidRPr="00772CAC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772CAC" w:rsidRPr="003B6F4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This month we will be learning about </w:t>
                            </w:r>
                            <w:r w:rsidR="008B774F">
                              <w:rPr>
                                <w:rFonts w:asciiTheme="minorHAnsi" w:hAnsiTheme="minorHAnsi"/>
                                <w:lang w:val="en-US"/>
                              </w:rPr>
                              <w:t>the 3 type</w:t>
                            </w:r>
                            <w:r w:rsidR="007F1F72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s of government and the leaders. </w:t>
                            </w:r>
                            <w:proofErr w:type="spellStart"/>
                            <w:r w:rsidR="00772CAC" w:rsidRPr="003B6F4E">
                              <w:rPr>
                                <w:rFonts w:asciiTheme="minorHAnsi" w:hAnsiTheme="minorHAnsi"/>
                                <w:lang w:val="es-ES"/>
                              </w:rPr>
                              <w:t>Vocabulary</w:t>
                            </w:r>
                            <w:proofErr w:type="spellEnd"/>
                            <w:proofErr w:type="gramStart"/>
                            <w:r w:rsidR="00772CAC" w:rsidRPr="003B6F4E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: </w:t>
                            </w:r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 federal</w:t>
                            </w:r>
                            <w:proofErr w:type="gram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government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state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government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, local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government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president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governor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major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Please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visit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the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 weebly to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practice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the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 vocabulary.</w:t>
                            </w:r>
                            <w:bookmarkStart w:id="0" w:name="_GoBack"/>
                            <w:bookmarkEnd w:id="0"/>
                          </w:p>
                          <w:p w:rsidR="00106A11" w:rsidRPr="00772CAC" w:rsidRDefault="00106A11" w:rsidP="00106A1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13.25pt;margin-top:12.5pt;width:567pt;height: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">
                <v:textbox>
                  <w:txbxContent>
                    <w:p w:rsidR="00772CAC" w:rsidRPr="003B6F4E" w:rsidRDefault="00106A11" w:rsidP="00772CAC">
                      <w:pPr>
                        <w:spacing w:after="0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772CAC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Social</w:t>
                      </w:r>
                      <w:r w:rsidR="00465E18" w:rsidRPr="00772CAC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 xml:space="preserve"> Studies</w:t>
                      </w:r>
                      <w:r w:rsidRPr="00772CAC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:</w:t>
                      </w:r>
                      <w:r w:rsidRPr="00772CAC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772CAC" w:rsidRPr="003B6F4E">
                        <w:rPr>
                          <w:rFonts w:asciiTheme="minorHAnsi" w:hAnsiTheme="minorHAnsi"/>
                          <w:lang w:val="en-US"/>
                        </w:rPr>
                        <w:t xml:space="preserve">This month we will be learning about </w:t>
                      </w:r>
                      <w:r w:rsidR="008B774F">
                        <w:rPr>
                          <w:rFonts w:asciiTheme="minorHAnsi" w:hAnsiTheme="minorHAnsi"/>
                          <w:lang w:val="en-US"/>
                        </w:rPr>
                        <w:t>the 3 type</w:t>
                      </w:r>
                      <w:r w:rsidR="007F1F72">
                        <w:rPr>
                          <w:rFonts w:asciiTheme="minorHAnsi" w:hAnsiTheme="minorHAnsi"/>
                          <w:lang w:val="en-US"/>
                        </w:rPr>
                        <w:t xml:space="preserve">s of government and the leaders. </w:t>
                      </w:r>
                      <w:proofErr w:type="spellStart"/>
                      <w:r w:rsidR="00772CAC" w:rsidRPr="003B6F4E">
                        <w:rPr>
                          <w:rFonts w:asciiTheme="minorHAnsi" w:hAnsiTheme="minorHAnsi"/>
                          <w:lang w:val="es-ES"/>
                        </w:rPr>
                        <w:t>Vocabulary</w:t>
                      </w:r>
                      <w:proofErr w:type="spellEnd"/>
                      <w:proofErr w:type="gramStart"/>
                      <w:r w:rsidR="00772CAC" w:rsidRPr="003B6F4E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: </w:t>
                      </w:r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 federal</w:t>
                      </w:r>
                      <w:proofErr w:type="gram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government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,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state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government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, local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government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,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president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,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governor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,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major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.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Please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,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visit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the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school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 weebly to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practice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>the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 vocabulary.</w:t>
                      </w:r>
                      <w:bookmarkStart w:id="1" w:name="_GoBack"/>
                      <w:bookmarkEnd w:id="1"/>
                    </w:p>
                    <w:p w:rsidR="00106A11" w:rsidRPr="00772CAC" w:rsidRDefault="00106A11" w:rsidP="00106A11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A11" w:rsidRDefault="00106A11" w:rsidP="00106A11">
      <w:pPr>
        <w:rPr>
          <w:i/>
        </w:rPr>
      </w:pPr>
    </w:p>
    <w:p w:rsidR="00106A11" w:rsidRDefault="00106A11" w:rsidP="00106A11">
      <w:pPr>
        <w:rPr>
          <w:i/>
        </w:rPr>
      </w:pPr>
    </w:p>
    <w:p w:rsidR="00106A11" w:rsidRPr="007D6A4E" w:rsidRDefault="00961244" w:rsidP="00106A11">
      <w:pPr>
        <w:rPr>
          <w:i/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125730</wp:posOffset>
                </wp:positionV>
                <wp:extent cx="7200900" cy="1079500"/>
                <wp:effectExtent l="12700" t="11430" r="6350" b="1397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2D6" w:rsidRPr="001F63EE" w:rsidRDefault="00465E18" w:rsidP="00772CAC">
                            <w:pPr>
                              <w:spacing w:after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465E18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Spanish</w:t>
                            </w:r>
                            <w:r w:rsidR="00106A11" w:rsidRPr="00465E18"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:</w:t>
                            </w:r>
                            <w:r w:rsidR="00106A11" w:rsidRPr="00465E18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7F1F72" w:rsidRPr="007F1F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We have started using our new Spanish workbook. Students can practice grammar and </w:t>
                            </w:r>
                            <w:proofErr w:type="spellStart"/>
                            <w:r w:rsidR="007F1F72" w:rsidRPr="007F1F72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  <w:r w:rsidR="007F1F72">
                              <w:rPr>
                                <w:sz w:val="28"/>
                                <w:lang w:val="en-US"/>
                              </w:rPr>
                              <w:t>.</w:t>
                            </w:r>
                            <w:r w:rsidR="00772CAC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>This</w:t>
                            </w:r>
                            <w:proofErr w:type="spellEnd"/>
                            <w:r w:rsidR="00772CAC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month we will continue writing OLA questions. We will also be working on grammar (verbs</w:t>
                            </w:r>
                            <w:r w:rsidR="007F1F72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lang w:val="en-US"/>
                              </w:rPr>
                              <w:t>gustar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lang w:val="en-US"/>
                              </w:rPr>
                              <w:t>” “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lang w:val="en-US"/>
                              </w:rPr>
                              <w:t>ser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lang w:val="en-US"/>
                              </w:rPr>
                              <w:t>”</w:t>
                            </w:r>
                            <w:r w:rsidR="00E22DE2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 w:rsidR="00E22DE2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>estar</w:t>
                            </w:r>
                            <w:proofErr w:type="spellEnd"/>
                            <w:r w:rsidR="00E22DE2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>”</w:t>
                            </w:r>
                            <w:r w:rsidR="007F1F72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y “</w:t>
                            </w:r>
                            <w:proofErr w:type="spellStart"/>
                            <w:r w:rsidR="007F1F72">
                              <w:rPr>
                                <w:rFonts w:asciiTheme="minorHAnsi" w:hAnsiTheme="minorHAnsi"/>
                                <w:lang w:val="en-US"/>
                              </w:rPr>
                              <w:t>Tener</w:t>
                            </w:r>
                            <w:proofErr w:type="spellEnd"/>
                            <w:r w:rsidR="007F1F72">
                              <w:rPr>
                                <w:rFonts w:asciiTheme="minorHAnsi" w:hAnsiTheme="minorHAnsi"/>
                                <w:lang w:val="en-US"/>
                              </w:rPr>
                              <w:t>”</w:t>
                            </w:r>
                            <w:r w:rsidR="00772CAC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) </w:t>
                            </w:r>
                            <w:r w:rsidR="00A932D6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>a</w:t>
                            </w:r>
                            <w:r w:rsidR="00E22DE2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>nd describing people and things.  Description vocabulary (adjectives)</w:t>
                            </w:r>
                            <w:r w:rsidR="00772CAC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>.</w:t>
                            </w:r>
                            <w:r w:rsidR="00E22DE2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We will also be working with reading comprehension text with question</w:t>
                            </w:r>
                            <w:r w:rsidR="00A932D6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>s</w:t>
                            </w:r>
                            <w:r w:rsidR="007F1F72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. </w:t>
                            </w:r>
                            <w:r w:rsidR="00A932D6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Please go to the </w:t>
                            </w:r>
                            <w:proofErr w:type="spellStart"/>
                            <w:r w:rsidR="00A932D6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>weebly</w:t>
                            </w:r>
                            <w:proofErr w:type="spellEnd"/>
                            <w:r w:rsidR="00A932D6"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to watch videos and songs and to practice vocabulary go to </w:t>
                            </w:r>
                            <w:hyperlink r:id="rId17" w:history="1">
                              <w:r w:rsidR="00A932D6" w:rsidRPr="001F63EE">
                                <w:rPr>
                                  <w:rStyle w:val="Hyperlink"/>
                                  <w:rFonts w:asciiTheme="minorHAnsi" w:hAnsiTheme="minorHAnsi"/>
                                  <w:lang w:val="en-US"/>
                                </w:rPr>
                                <w:t>www.quizlet.com</w:t>
                              </w:r>
                            </w:hyperlink>
                          </w:p>
                          <w:p w:rsidR="00A932D6" w:rsidRPr="001F63EE" w:rsidRDefault="00A932D6" w:rsidP="00772CAC">
                            <w:pPr>
                              <w:spacing w:after="0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:rsidR="00106A11" w:rsidRPr="00772CAC" w:rsidRDefault="00106A11" w:rsidP="00106A11">
                            <w:pPr>
                              <w:rPr>
                                <w:rFonts w:asciiTheme="minorHAnsi" w:hAnsiTheme="minorHAnsi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13.25pt;margin-top:9.9pt;width:567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">
                <v:textbox>
                  <w:txbxContent>
                    <w:p w:rsidR="00A932D6" w:rsidRPr="001F63EE" w:rsidRDefault="00465E18" w:rsidP="00772CAC">
                      <w:pPr>
                        <w:spacing w:after="0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465E18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Spanish</w:t>
                      </w:r>
                      <w:r w:rsidR="00106A11" w:rsidRPr="00465E18"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:</w:t>
                      </w:r>
                      <w:r w:rsidR="00106A11" w:rsidRPr="00465E18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7F1F72" w:rsidRPr="007F1F72">
                        <w:rPr>
                          <w:sz w:val="24"/>
                          <w:szCs w:val="24"/>
                          <w:lang w:val="en-US"/>
                        </w:rPr>
                        <w:t xml:space="preserve">We have started using our new Spanish workbook. Students can practice grammar and </w:t>
                      </w:r>
                      <w:proofErr w:type="spellStart"/>
                      <w:r w:rsidR="007F1F72" w:rsidRPr="007F1F72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  <w:r w:rsidR="007F1F72">
                        <w:rPr>
                          <w:sz w:val="28"/>
                          <w:lang w:val="en-US"/>
                        </w:rPr>
                        <w:t>.</w:t>
                      </w:r>
                      <w:r w:rsidR="00772CAC" w:rsidRPr="001F63EE">
                        <w:rPr>
                          <w:rFonts w:asciiTheme="minorHAnsi" w:hAnsiTheme="minorHAnsi"/>
                          <w:lang w:val="en-US"/>
                        </w:rPr>
                        <w:t>This</w:t>
                      </w:r>
                      <w:proofErr w:type="spellEnd"/>
                      <w:r w:rsidR="00772CAC" w:rsidRPr="001F63EE">
                        <w:rPr>
                          <w:rFonts w:asciiTheme="minorHAnsi" w:hAnsiTheme="minorHAnsi"/>
                          <w:lang w:val="en-US"/>
                        </w:rPr>
                        <w:t xml:space="preserve"> month we will continue writing OLA questions. We will also be working on grammar (verbs</w:t>
                      </w:r>
                      <w:r w:rsidR="007F1F72">
                        <w:rPr>
                          <w:rFonts w:asciiTheme="minorHAnsi" w:hAnsiTheme="minorHAnsi"/>
                          <w:lang w:val="en-US"/>
                        </w:rPr>
                        <w:t xml:space="preserve"> “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lang w:val="en-US"/>
                        </w:rPr>
                        <w:t>gustar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lang w:val="en-US"/>
                        </w:rPr>
                        <w:t>” “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lang w:val="en-US"/>
                        </w:rPr>
                        <w:t>ser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lang w:val="en-US"/>
                        </w:rPr>
                        <w:t>”</w:t>
                      </w:r>
                      <w:r w:rsidR="00E22DE2" w:rsidRPr="001F63EE">
                        <w:rPr>
                          <w:rFonts w:asciiTheme="minorHAnsi" w:hAnsiTheme="minorHAnsi"/>
                          <w:lang w:val="en-US"/>
                        </w:rPr>
                        <w:t xml:space="preserve"> “</w:t>
                      </w:r>
                      <w:proofErr w:type="spellStart"/>
                      <w:r w:rsidR="00E22DE2" w:rsidRPr="001F63EE">
                        <w:rPr>
                          <w:rFonts w:asciiTheme="minorHAnsi" w:hAnsiTheme="minorHAnsi"/>
                          <w:lang w:val="en-US"/>
                        </w:rPr>
                        <w:t>estar</w:t>
                      </w:r>
                      <w:proofErr w:type="spellEnd"/>
                      <w:r w:rsidR="00E22DE2" w:rsidRPr="001F63EE">
                        <w:rPr>
                          <w:rFonts w:asciiTheme="minorHAnsi" w:hAnsiTheme="minorHAnsi"/>
                          <w:lang w:val="en-US"/>
                        </w:rPr>
                        <w:t>”</w:t>
                      </w:r>
                      <w:r w:rsidR="007F1F72">
                        <w:rPr>
                          <w:rFonts w:asciiTheme="minorHAnsi" w:hAnsiTheme="minorHAnsi"/>
                          <w:lang w:val="en-US"/>
                        </w:rPr>
                        <w:t xml:space="preserve"> y “</w:t>
                      </w:r>
                      <w:proofErr w:type="spellStart"/>
                      <w:r w:rsidR="007F1F72">
                        <w:rPr>
                          <w:rFonts w:asciiTheme="minorHAnsi" w:hAnsiTheme="minorHAnsi"/>
                          <w:lang w:val="en-US"/>
                        </w:rPr>
                        <w:t>Tener</w:t>
                      </w:r>
                      <w:proofErr w:type="spellEnd"/>
                      <w:r w:rsidR="007F1F72">
                        <w:rPr>
                          <w:rFonts w:asciiTheme="minorHAnsi" w:hAnsiTheme="minorHAnsi"/>
                          <w:lang w:val="en-US"/>
                        </w:rPr>
                        <w:t>”</w:t>
                      </w:r>
                      <w:r w:rsidR="00772CAC" w:rsidRPr="001F63EE">
                        <w:rPr>
                          <w:rFonts w:asciiTheme="minorHAnsi" w:hAnsiTheme="minorHAnsi"/>
                          <w:lang w:val="en-US"/>
                        </w:rPr>
                        <w:t xml:space="preserve">) </w:t>
                      </w:r>
                      <w:r w:rsidR="00A932D6" w:rsidRPr="001F63EE">
                        <w:rPr>
                          <w:rFonts w:asciiTheme="minorHAnsi" w:hAnsiTheme="minorHAnsi"/>
                          <w:lang w:val="en-US"/>
                        </w:rPr>
                        <w:t>a</w:t>
                      </w:r>
                      <w:r w:rsidR="00E22DE2" w:rsidRPr="001F63EE">
                        <w:rPr>
                          <w:rFonts w:asciiTheme="minorHAnsi" w:hAnsiTheme="minorHAnsi"/>
                          <w:lang w:val="en-US"/>
                        </w:rPr>
                        <w:t>nd describing people and things.  Description vocabulary (adjectives)</w:t>
                      </w:r>
                      <w:r w:rsidR="00772CAC" w:rsidRPr="001F63EE">
                        <w:rPr>
                          <w:rFonts w:asciiTheme="minorHAnsi" w:hAnsiTheme="minorHAnsi"/>
                          <w:lang w:val="en-US"/>
                        </w:rPr>
                        <w:t>.</w:t>
                      </w:r>
                      <w:r w:rsidR="00E22DE2" w:rsidRPr="001F63EE">
                        <w:rPr>
                          <w:rFonts w:asciiTheme="minorHAnsi" w:hAnsiTheme="minorHAnsi"/>
                          <w:lang w:val="en-US"/>
                        </w:rPr>
                        <w:t xml:space="preserve"> We will also be working with reading comprehension text with question</w:t>
                      </w:r>
                      <w:r w:rsidR="00A932D6" w:rsidRPr="001F63EE">
                        <w:rPr>
                          <w:rFonts w:asciiTheme="minorHAnsi" w:hAnsiTheme="minorHAnsi"/>
                          <w:lang w:val="en-US"/>
                        </w:rPr>
                        <w:t>s</w:t>
                      </w:r>
                      <w:r w:rsidR="007F1F72">
                        <w:rPr>
                          <w:rFonts w:asciiTheme="minorHAnsi" w:hAnsiTheme="minorHAnsi"/>
                          <w:lang w:val="en-US"/>
                        </w:rPr>
                        <w:t xml:space="preserve">. </w:t>
                      </w:r>
                      <w:r w:rsidR="00A932D6" w:rsidRPr="001F63EE">
                        <w:rPr>
                          <w:rFonts w:asciiTheme="minorHAnsi" w:hAnsiTheme="minorHAnsi"/>
                          <w:lang w:val="en-US"/>
                        </w:rPr>
                        <w:t xml:space="preserve">Please go to the </w:t>
                      </w:r>
                      <w:proofErr w:type="spellStart"/>
                      <w:r w:rsidR="00A932D6" w:rsidRPr="001F63EE">
                        <w:rPr>
                          <w:rFonts w:asciiTheme="minorHAnsi" w:hAnsiTheme="minorHAnsi"/>
                          <w:lang w:val="en-US"/>
                        </w:rPr>
                        <w:t>weebly</w:t>
                      </w:r>
                      <w:proofErr w:type="spellEnd"/>
                      <w:r w:rsidR="00A932D6" w:rsidRPr="001F63EE">
                        <w:rPr>
                          <w:rFonts w:asciiTheme="minorHAnsi" w:hAnsiTheme="minorHAnsi"/>
                          <w:lang w:val="en-US"/>
                        </w:rPr>
                        <w:t xml:space="preserve"> to watch videos and songs and to practice vocabulary go to </w:t>
                      </w:r>
                      <w:hyperlink r:id="rId18" w:history="1">
                        <w:r w:rsidR="00A932D6" w:rsidRPr="001F63EE">
                          <w:rPr>
                            <w:rStyle w:val="Hyperlink"/>
                            <w:rFonts w:asciiTheme="minorHAnsi" w:hAnsiTheme="minorHAnsi"/>
                            <w:lang w:val="en-US"/>
                          </w:rPr>
                          <w:t>www.quizlet.com</w:t>
                        </w:r>
                      </w:hyperlink>
                    </w:p>
                    <w:p w:rsidR="00A932D6" w:rsidRPr="001F63EE" w:rsidRDefault="00A932D6" w:rsidP="00772CAC">
                      <w:pPr>
                        <w:spacing w:after="0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106A11" w:rsidRPr="00772CAC" w:rsidRDefault="00106A11" w:rsidP="00106A11">
                      <w:pPr>
                        <w:rPr>
                          <w:rFonts w:asciiTheme="minorHAnsi" w:hAnsiTheme="minorHAnsi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A11" w:rsidRDefault="00106A11" w:rsidP="00106A11">
      <w:pPr>
        <w:rPr>
          <w:i/>
        </w:rPr>
      </w:pPr>
    </w:p>
    <w:p w:rsidR="00106A11" w:rsidRDefault="00106A11" w:rsidP="00106A11">
      <w:pPr>
        <w:rPr>
          <w:i/>
        </w:rPr>
      </w:pPr>
    </w:p>
    <w:p w:rsidR="00106A11" w:rsidRPr="007D6A4E" w:rsidRDefault="00106A11" w:rsidP="00106A11">
      <w:pPr>
        <w:rPr>
          <w:i/>
          <w:sz w:val="8"/>
          <w:szCs w:val="8"/>
        </w:rPr>
      </w:pPr>
    </w:p>
    <w:p w:rsidR="00106A11" w:rsidRDefault="00961244" w:rsidP="00106A11">
      <w:pPr>
        <w:rPr>
          <w:i/>
        </w:rPr>
      </w:pPr>
      <w:r>
        <w:rPr>
          <w:i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-163002</wp:posOffset>
                </wp:positionH>
                <wp:positionV relativeFrom="paragraph">
                  <wp:posOffset>230505</wp:posOffset>
                </wp:positionV>
                <wp:extent cx="7200900" cy="906449"/>
                <wp:effectExtent l="0" t="0" r="19050" b="2730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2D6" w:rsidRPr="001F63EE" w:rsidRDefault="00A932D6" w:rsidP="00A932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4"/>
                                <w:lang w:val="en-US"/>
                              </w:rPr>
                              <w:t>Important Information</w:t>
                            </w:r>
                            <w:r w:rsidRPr="001F63EE">
                              <w:rPr>
                                <w:rFonts w:ascii="Arial Black" w:hAnsi="Arial Black"/>
                                <w:lang w:val="en-US"/>
                              </w:rPr>
                              <w:t>:</w:t>
                            </w:r>
                            <w:r w:rsidR="006B052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Please be sure to check the Thursday Folder for quizzes and tests. All quizzes and tests need to be signed and returned the next class period.</w:t>
                            </w:r>
                            <w:r w:rsidR="006B0527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If tests are not signed and a retake is available the students will not be able to retake their test.</w:t>
                            </w:r>
                            <w:r w:rsidRPr="001F63EE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6B0527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Please be sure that your child is practicing at home with the resources we discussed with each of you at conferences.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12.85pt;margin-top:18.15pt;width:567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">
                <v:textbox>
                  <w:txbxContent>
                    <w:p w:rsidR="00A932D6" w:rsidRPr="001F63EE" w:rsidRDefault="00A932D6" w:rsidP="00A932D6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4"/>
                          <w:lang w:val="en-US"/>
                        </w:rPr>
                        <w:t>Important Information</w:t>
                      </w:r>
                      <w:r w:rsidRPr="001F63EE">
                        <w:rPr>
                          <w:rFonts w:ascii="Arial Black" w:hAnsi="Arial Black"/>
                          <w:lang w:val="en-US"/>
                        </w:rPr>
                        <w:t>:</w:t>
                      </w:r>
                      <w:r w:rsidR="006B0527">
                        <w:rPr>
                          <w:lang w:val="en-US"/>
                        </w:rPr>
                        <w:t xml:space="preserve"> </w:t>
                      </w:r>
                      <w:r w:rsidRPr="001F63EE">
                        <w:rPr>
                          <w:rFonts w:asciiTheme="minorHAnsi" w:hAnsiTheme="minorHAnsi"/>
                          <w:lang w:val="en-US"/>
                        </w:rPr>
                        <w:t xml:space="preserve"> Please be sure to check the Thursday Folder for quizzes and tests. All quizzes and tests need to be signed and returned the next class period.</w:t>
                      </w:r>
                      <w:r w:rsidR="006B0527">
                        <w:rPr>
                          <w:rFonts w:asciiTheme="minorHAnsi" w:hAnsiTheme="minorHAnsi"/>
                          <w:lang w:val="en-US"/>
                        </w:rPr>
                        <w:t xml:space="preserve"> If tests are not signed and a retake is available the students will not be able to retake their test.</w:t>
                      </w:r>
                      <w:r w:rsidRPr="001F63EE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6B0527">
                        <w:rPr>
                          <w:rFonts w:asciiTheme="minorHAnsi" w:hAnsiTheme="minorHAnsi"/>
                          <w:lang w:val="en-US"/>
                        </w:rPr>
                        <w:t xml:space="preserve">Please be sure that your child is practicing at home with the resources we discussed with each of you at conferences. </w:t>
                      </w:r>
                    </w:p>
                  </w:txbxContent>
                </v:textbox>
              </v:shape>
            </w:pict>
          </mc:Fallback>
        </mc:AlternateContent>
      </w:r>
    </w:p>
    <w:p w:rsidR="00106A11" w:rsidRDefault="00106A11" w:rsidP="00106A11">
      <w:pPr>
        <w:rPr>
          <w:i/>
        </w:rPr>
      </w:pPr>
    </w:p>
    <w:p w:rsidR="00106A11" w:rsidRPr="00B45542" w:rsidRDefault="00106A11" w:rsidP="00106A11">
      <w:pPr>
        <w:rPr>
          <w:i/>
          <w:sz w:val="8"/>
          <w:szCs w:val="8"/>
        </w:rPr>
      </w:pPr>
    </w:p>
    <w:p w:rsidR="00106A11" w:rsidRDefault="00106A11" w:rsidP="00106A11">
      <w:pPr>
        <w:rPr>
          <w:i/>
        </w:rPr>
      </w:pPr>
    </w:p>
    <w:tbl>
      <w:tblPr>
        <w:tblpPr w:leftFromText="141" w:rightFromText="141" w:vertAnchor="text" w:horzAnchor="margin" w:tblpXSpec="right" w:tblpY="247"/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4035"/>
      </w:tblGrid>
      <w:tr w:rsidR="003B6F4E" w:rsidRPr="00091112" w:rsidTr="003B6F4E">
        <w:trPr>
          <w:trHeight w:val="34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F4E" w:rsidRPr="00091112" w:rsidRDefault="003B6F4E" w:rsidP="003B6F4E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sz w:val="20"/>
                <w:szCs w:val="20"/>
                <w:lang w:eastAsia="es-CO"/>
              </w:rPr>
            </w:pPr>
            <w:r w:rsidRPr="00091112">
              <w:rPr>
                <w:rFonts w:eastAsia="Times New Roman"/>
                <w:b/>
                <w:color w:val="7030A0"/>
                <w:szCs w:val="20"/>
                <w:lang w:eastAsia="es-CO"/>
              </w:rPr>
              <w:t>DATES TO REMEMBER</w:t>
            </w:r>
          </w:p>
        </w:tc>
      </w:tr>
      <w:tr w:rsidR="003B6F4E" w:rsidRPr="005169F7" w:rsidTr="006B0527">
        <w:trPr>
          <w:trHeight w:val="34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4E" w:rsidRPr="005169F7" w:rsidRDefault="006B0527" w:rsidP="003B6F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8th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4E" w:rsidRPr="005169F7" w:rsidRDefault="006B0527" w:rsidP="003B6F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Teacher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Workday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B6F4E" w:rsidRPr="005169F7" w:rsidTr="006B0527">
        <w:trPr>
          <w:trHeight w:val="34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4E" w:rsidRPr="005169F7" w:rsidRDefault="006B0527" w:rsidP="003B6F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10th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4E" w:rsidRPr="005169F7" w:rsidRDefault="006B0527" w:rsidP="003B6F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Report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cards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will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be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home</w:t>
            </w:r>
          </w:p>
        </w:tc>
      </w:tr>
      <w:tr w:rsidR="003B6F4E" w:rsidRPr="005169F7" w:rsidTr="006B0527">
        <w:trPr>
          <w:trHeight w:val="34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4E" w:rsidRPr="005169F7" w:rsidRDefault="006B0527" w:rsidP="003B6F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11th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4E" w:rsidRPr="005169F7" w:rsidRDefault="006B0527" w:rsidP="003B6F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No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School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Veterans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Day</w:t>
            </w:r>
          </w:p>
        </w:tc>
      </w:tr>
      <w:tr w:rsidR="003B6F4E" w:rsidRPr="005169F7" w:rsidTr="006B0527">
        <w:trPr>
          <w:trHeight w:val="34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4E" w:rsidRPr="005169F7" w:rsidRDefault="006B0527" w:rsidP="003B6F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17th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4E" w:rsidRPr="005169F7" w:rsidRDefault="006B0527" w:rsidP="003B6F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Quarter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1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Awards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Ceremony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9:30-10:30</w:t>
            </w:r>
          </w:p>
        </w:tc>
      </w:tr>
      <w:tr w:rsidR="003B6F4E" w:rsidRPr="005169F7" w:rsidTr="006B0527">
        <w:trPr>
          <w:trHeight w:val="345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4E" w:rsidRPr="005169F7" w:rsidRDefault="006B0527" w:rsidP="003B6F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23rd-25th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F4E" w:rsidRPr="005169F7" w:rsidRDefault="006B0527" w:rsidP="003B6F4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O"/>
              </w:rPr>
              <w:t xml:space="preserve">No school – Thanksgiving Break </w:t>
            </w:r>
          </w:p>
        </w:tc>
      </w:tr>
    </w:tbl>
    <w:p w:rsidR="003B6F4E" w:rsidRPr="00ED6C78" w:rsidRDefault="003B6F4E" w:rsidP="003B6F4E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762A5DDB" wp14:editId="525F91B2">
            <wp:extent cx="1790065" cy="499745"/>
            <wp:effectExtent l="19050" t="0" r="635" b="0"/>
            <wp:docPr id="7" name="Imagen 7" descr="Compa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a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C78">
        <w:rPr>
          <w:i/>
        </w:rPr>
        <w:t xml:space="preserve">    </w:t>
      </w:r>
      <w:r>
        <w:rPr>
          <w:i/>
          <w:noProof/>
          <w:lang w:val="en-US"/>
        </w:rPr>
        <w:drawing>
          <wp:inline distT="0" distB="0" distL="0" distR="0" wp14:anchorId="37652C50" wp14:editId="3F61B9F3">
            <wp:extent cx="1344930" cy="483870"/>
            <wp:effectExtent l="19050" t="0" r="7620" b="0"/>
            <wp:docPr id="8" name="Imagen 8" descr="Shap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aparo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4E" w:rsidRPr="00ED6C78" w:rsidRDefault="003B6F4E" w:rsidP="003B6F4E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232784A8" wp14:editId="3E18F1A8">
            <wp:extent cx="3112135" cy="906780"/>
            <wp:effectExtent l="19050" t="0" r="0" b="0"/>
            <wp:docPr id="9" name="Imagen 9" descr="Campaña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mpañas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4B" w:rsidRDefault="003B6F4E" w:rsidP="003B6F4E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5DFB7E97" wp14:editId="1434486A">
            <wp:extent cx="3127375" cy="1029970"/>
            <wp:effectExtent l="19050" t="0" r="0" b="0"/>
            <wp:docPr id="10" name="Imagen 10" descr="Campaña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mpañas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44B" w:rsidSect="005E631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1A"/>
    <w:rsid w:val="000017AD"/>
    <w:rsid w:val="00041100"/>
    <w:rsid w:val="000D5180"/>
    <w:rsid w:val="00106A11"/>
    <w:rsid w:val="001365BD"/>
    <w:rsid w:val="0018382D"/>
    <w:rsid w:val="00184D36"/>
    <w:rsid w:val="001F63EE"/>
    <w:rsid w:val="00265C29"/>
    <w:rsid w:val="003B6F4E"/>
    <w:rsid w:val="003D786F"/>
    <w:rsid w:val="003E3985"/>
    <w:rsid w:val="0040527F"/>
    <w:rsid w:val="00435038"/>
    <w:rsid w:val="00440035"/>
    <w:rsid w:val="00465E18"/>
    <w:rsid w:val="00512161"/>
    <w:rsid w:val="005454EE"/>
    <w:rsid w:val="005724AC"/>
    <w:rsid w:val="005D3486"/>
    <w:rsid w:val="005E631A"/>
    <w:rsid w:val="006B0527"/>
    <w:rsid w:val="00763B22"/>
    <w:rsid w:val="00772C75"/>
    <w:rsid w:val="00772CAC"/>
    <w:rsid w:val="007C22BE"/>
    <w:rsid w:val="007D544B"/>
    <w:rsid w:val="007D6A4E"/>
    <w:rsid w:val="007D7C18"/>
    <w:rsid w:val="007F1F72"/>
    <w:rsid w:val="00843CF4"/>
    <w:rsid w:val="008B774F"/>
    <w:rsid w:val="00920621"/>
    <w:rsid w:val="00961244"/>
    <w:rsid w:val="0097497D"/>
    <w:rsid w:val="009E08C0"/>
    <w:rsid w:val="00A74D00"/>
    <w:rsid w:val="00A932D6"/>
    <w:rsid w:val="00AE5415"/>
    <w:rsid w:val="00B34993"/>
    <w:rsid w:val="00B45542"/>
    <w:rsid w:val="00B81FE6"/>
    <w:rsid w:val="00CC4A43"/>
    <w:rsid w:val="00DC4DBE"/>
    <w:rsid w:val="00DD244D"/>
    <w:rsid w:val="00E22DE2"/>
    <w:rsid w:val="00E264F4"/>
    <w:rsid w:val="00ED6C78"/>
    <w:rsid w:val="00F10F3C"/>
    <w:rsid w:val="00F86B00"/>
    <w:rsid w:val="00F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1F100-5186-4319-8A90-867EC0AD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31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2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quizlet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quizlet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oaklawnthirdgrade.weebly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oaklawnthirdgrade.weebly.com/" TargetMode="External"/><Relationship Id="rId15" Type="http://schemas.openxmlformats.org/officeDocument/2006/relationships/hyperlink" Target="http://oaklawnthirdgrade.weebly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quizlet.com" TargetMode="External"/><Relationship Id="rId14" Type="http://schemas.openxmlformats.org/officeDocument/2006/relationships/hyperlink" Target="http://oaklawnthirdgrade.weebly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0A171B-FD96-43B3-B2F3-F52355D2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Jimenez, Marta</cp:lastModifiedBy>
  <cp:revision>3</cp:revision>
  <cp:lastPrinted>2016-11-01T17:20:00Z</cp:lastPrinted>
  <dcterms:created xsi:type="dcterms:W3CDTF">2016-11-01T14:41:00Z</dcterms:created>
  <dcterms:modified xsi:type="dcterms:W3CDTF">2016-11-01T17:54:00Z</dcterms:modified>
</cp:coreProperties>
</file>